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A46" w:rsidRPr="006C1B62" w:rsidRDefault="002D4A46"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Synthèse de l’évaluation Du FILM « 22 MILES »</w:t>
      </w:r>
      <w:r w:rsidRPr="006C1B62">
        <w:rPr>
          <w:b/>
          <w:caps/>
          <w:sz w:val="28"/>
          <w:szCs w:val="28"/>
        </w:rPr>
        <w:t xml:space="preserve"> </w:t>
      </w:r>
    </w:p>
    <w:p w:rsidR="002D4A46" w:rsidRPr="006C1B62" w:rsidRDefault="002D4A46" w:rsidP="002D4A46">
      <w:pPr>
        <w:pBdr>
          <w:top w:val="single" w:sz="4" w:space="1" w:color="auto"/>
          <w:left w:val="single" w:sz="4" w:space="4" w:color="auto"/>
          <w:bottom w:val="single" w:sz="4" w:space="1" w:color="auto"/>
          <w:right w:val="single" w:sz="4" w:space="4" w:color="auto"/>
        </w:pBdr>
        <w:shd w:val="clear" w:color="auto" w:fill="D99594" w:themeFill="accent2" w:themeFillTint="99"/>
        <w:jc w:val="center"/>
        <w:rPr>
          <w:b/>
          <w:caps/>
          <w:sz w:val="28"/>
          <w:szCs w:val="28"/>
        </w:rPr>
      </w:pPr>
      <w:r w:rsidRPr="006C1B62">
        <w:rPr>
          <w:b/>
          <w:caps/>
          <w:sz w:val="28"/>
          <w:szCs w:val="28"/>
        </w:rPr>
        <w:t>par le panel de testeurs</w:t>
      </w:r>
    </w:p>
    <w:p w:rsidR="002D4A46" w:rsidRDefault="002D4A46" w:rsidP="00D82D7A">
      <w:pPr>
        <w:jc w:val="both"/>
      </w:pPr>
    </w:p>
    <w:p w:rsidR="00D82D7A" w:rsidRDefault="00D82D7A" w:rsidP="00D82D7A">
      <w:pPr>
        <w:jc w:val="both"/>
      </w:pPr>
      <w:r>
        <w:t xml:space="preserve">La plateforme « audiodescription » pour l’accessibilité de l’audiovisuel a constitué un panel indépendant de téléspectateurs déficients visuels dont l’ambition est de visionner des contenus audiodécrits (films, séries, documentaires…) afin de </w:t>
      </w:r>
      <w:r w:rsidRPr="00B41133">
        <w:t xml:space="preserve">rendre un avis le plus objectif possible sur la qualité </w:t>
      </w:r>
      <w:r>
        <w:t>de la version audiodécrite proposée pour ce</w:t>
      </w:r>
      <w:r w:rsidRPr="00B41133">
        <w:t>s</w:t>
      </w:r>
      <w:r>
        <w:t xml:space="preserve"> derniers</w:t>
      </w:r>
      <w:r w:rsidRPr="00B41133">
        <w:t xml:space="preserve">. </w:t>
      </w:r>
    </w:p>
    <w:p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rsidR="00D82D7A" w:rsidRPr="00B41133" w:rsidRDefault="00D82D7A" w:rsidP="00D82D7A">
      <w:pPr>
        <w:jc w:val="both"/>
      </w:pPr>
      <w:r w:rsidRPr="00B41133">
        <w:t xml:space="preserve">Ce rapport a été réalisé par un panel de personnes porteuses d’un handicap visuel, à la demande de </w:t>
      </w:r>
      <w:r>
        <w:t>la Plateforme A</w:t>
      </w:r>
      <w:r w:rsidRPr="00B41133">
        <w:t xml:space="preserve">ccessibilité à l’audiovisuel rassemblant notamment les associations Les Amis des Aveugles, Eqla et La Lumière. </w:t>
      </w:r>
    </w:p>
    <w:p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rsidR="00D82D7A" w:rsidRDefault="00D82D7A" w:rsidP="006C1B62">
      <w:pPr>
        <w:jc w:val="both"/>
      </w:pPr>
    </w:p>
    <w:p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le DOCUMENTAIRE</w:t>
      </w:r>
      <w:r w:rsidRPr="006B7D56">
        <w:rPr>
          <w:b/>
          <w:caps/>
          <w:sz w:val="24"/>
        </w:rPr>
        <w:t xml:space="preserve"> et son AD </w:t>
      </w:r>
    </w:p>
    <w:p w:rsidR="00872FC5" w:rsidRDefault="00872FC5" w:rsidP="002D4A46">
      <w:pPr>
        <w:spacing w:after="0" w:line="360" w:lineRule="auto"/>
        <w:jc w:val="both"/>
      </w:pPr>
      <w:r w:rsidRPr="00D82D7A">
        <w:rPr>
          <w:u w:val="single"/>
        </w:rPr>
        <w:t>Titre du film</w:t>
      </w:r>
      <w:r>
        <w:t xml:space="preserve"> :</w:t>
      </w:r>
      <w:r>
        <w:tab/>
      </w:r>
      <w:r w:rsidR="00BB450B">
        <w:t>22 MILES</w:t>
      </w:r>
    </w:p>
    <w:p w:rsidR="00872FC5" w:rsidRDefault="00872FC5" w:rsidP="002D4A46">
      <w:pPr>
        <w:spacing w:after="0" w:line="360" w:lineRule="auto"/>
        <w:jc w:val="both"/>
      </w:pPr>
      <w:r w:rsidRPr="00D82D7A">
        <w:rPr>
          <w:u w:val="single"/>
        </w:rPr>
        <w:t>Date de l'évaluation</w:t>
      </w:r>
      <w:r>
        <w:t xml:space="preserve"> :</w:t>
      </w:r>
      <w:r>
        <w:tab/>
      </w:r>
      <w:r w:rsidR="00BB450B">
        <w:t>08/12/2022</w:t>
      </w:r>
    </w:p>
    <w:p w:rsidR="00872FC5" w:rsidRDefault="006A291A" w:rsidP="002D4A46">
      <w:pPr>
        <w:spacing w:after="0" w:line="360" w:lineRule="auto"/>
        <w:jc w:val="both"/>
      </w:pPr>
      <w:r w:rsidRPr="00D82D7A">
        <w:rPr>
          <w:u w:val="single"/>
        </w:rPr>
        <w:t>Producteur d’audiodescription et année de réalisation</w:t>
      </w:r>
      <w:r>
        <w:t xml:space="preserve"> : </w:t>
      </w:r>
      <w:proofErr w:type="spellStart"/>
      <w:r w:rsidR="000D5543">
        <w:t>Hiventy</w:t>
      </w:r>
      <w:proofErr w:type="spellEnd"/>
    </w:p>
    <w:p w:rsidR="0099364E" w:rsidRDefault="00C87162" w:rsidP="002D4A46">
      <w:pPr>
        <w:spacing w:after="0" w:line="360" w:lineRule="auto"/>
        <w:jc w:val="both"/>
      </w:pPr>
      <w:r w:rsidRPr="00D82D7A">
        <w:rPr>
          <w:u w:val="single"/>
        </w:rPr>
        <w:t>Nombre de répondants</w:t>
      </w:r>
      <w:r>
        <w:t xml:space="preserve"> : </w:t>
      </w:r>
      <w:r w:rsidR="00AA35C7">
        <w:t>15</w:t>
      </w:r>
    </w:p>
    <w:p w:rsidR="00D82D7A" w:rsidRDefault="00D82D7A">
      <w:r>
        <w:br w:type="page"/>
      </w:r>
    </w:p>
    <w:p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rsidR="0007630C" w:rsidRDefault="00D045A4" w:rsidP="006C1B62">
      <w:pPr>
        <w:jc w:val="both"/>
      </w:pPr>
      <w:r w:rsidRPr="00D045A4">
        <w:rPr>
          <w:b/>
        </w:rPr>
        <w:t xml:space="preserve">1. </w:t>
      </w:r>
      <w:r w:rsidR="006A291A" w:rsidRPr="00D045A4">
        <w:rPr>
          <w:b/>
        </w:rPr>
        <w:t>Est-ce que la version audiodécrite du film fonctionne ? Ai-je vécu une expérience d'immersion</w:t>
      </w:r>
      <w:r w:rsidR="006A291A" w:rsidRPr="0062540F">
        <w:rPr>
          <w:b/>
        </w:rPr>
        <w:t xml:space="preserve"> cinématographique ?</w:t>
      </w:r>
    </w:p>
    <w:p w:rsidR="00181982" w:rsidRDefault="00181982" w:rsidP="00181982">
      <w:pPr>
        <w:jc w:val="center"/>
        <w:rPr>
          <w:b/>
        </w:rPr>
      </w:pPr>
      <w:r>
        <w:rPr>
          <w:b/>
          <w:noProof/>
          <w:lang w:eastAsia="fr-BE"/>
        </w:rPr>
        <w:drawing>
          <wp:inline distT="0" distB="0" distL="0" distR="0" wp14:anchorId="59B62E0A">
            <wp:extent cx="4378515" cy="1290414"/>
            <wp:effectExtent l="0" t="0" r="317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Moyenne : 3.</w:t>
      </w:r>
      <w:r>
        <w:rPr>
          <w:b/>
        </w:rPr>
        <w:t>5</w:t>
      </w:r>
      <w:r>
        <w:rPr>
          <w:b/>
        </w:rPr>
        <w:t>/5</w:t>
      </w:r>
    </w:p>
    <w:p w:rsidR="00CC2AD4" w:rsidRDefault="006A291A" w:rsidP="00CC2AD4">
      <w:pPr>
        <w:jc w:val="both"/>
      </w:pPr>
      <w:r w:rsidRPr="00CC2AD4">
        <w:rPr>
          <w:b/>
        </w:rPr>
        <w:t>Commentaire</w:t>
      </w:r>
      <w:r w:rsidR="008E422E" w:rsidRPr="00CC2AD4">
        <w:rPr>
          <w:b/>
        </w:rPr>
        <w:t>s</w:t>
      </w:r>
      <w:r w:rsidR="00F921C4" w:rsidRPr="00CC2AD4">
        <w:rPr>
          <w:b/>
        </w:rPr>
        <w:t xml:space="preserve"> :</w:t>
      </w:r>
      <w:r w:rsidR="00CC2AD4" w:rsidRPr="00CC2AD4">
        <w:t xml:space="preserve"> </w:t>
      </w:r>
      <w:r w:rsidR="00CC2AD4" w:rsidRPr="008416A9">
        <w:rPr>
          <w:i/>
        </w:rPr>
        <w:t>L’audiodescription immerge directement dans l’histoire et dans l’action. Mais le déroulement trop rapide et la multiplicité des personnages rendent le tout un peu difficile à suivre et à comprendre. Peut-être qu’un préambule expliquant les personnages et leurs relations aiderait à la compréhension.</w:t>
      </w:r>
    </w:p>
    <w:p w:rsidR="006C1B62" w:rsidRDefault="006C1B62" w:rsidP="00B45885">
      <w:pPr>
        <w:jc w:val="both"/>
      </w:pPr>
    </w:p>
    <w:p w:rsidR="002D4A46" w:rsidRPr="00BB450B" w:rsidRDefault="002D4A46" w:rsidP="00B45885">
      <w:pPr>
        <w:jc w:val="both"/>
      </w:pPr>
    </w:p>
    <w:p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rsidR="00181982" w:rsidRDefault="00181982" w:rsidP="00181982">
      <w:pPr>
        <w:jc w:val="center"/>
        <w:rPr>
          <w:b/>
        </w:rPr>
      </w:pPr>
      <w:r>
        <w:rPr>
          <w:b/>
          <w:noProof/>
          <w:lang w:eastAsia="fr-BE"/>
        </w:rPr>
        <w:drawing>
          <wp:inline distT="0" distB="0" distL="0" distR="0" wp14:anchorId="76B6B064">
            <wp:extent cx="4378513" cy="1401510"/>
            <wp:effectExtent l="0" t="0" r="3175"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2702" b="48048"/>
                    <a:stretch/>
                  </pic:blipFill>
                  <pic:spPr bwMode="auto">
                    <a:xfrm>
                      <a:off x="0" y="0"/>
                      <a:ext cx="4389755" cy="1405109"/>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 xml:space="preserve">Moyenne : </w:t>
      </w:r>
      <w:r>
        <w:rPr>
          <w:b/>
        </w:rPr>
        <w:t>2</w:t>
      </w:r>
      <w:r>
        <w:rPr>
          <w:b/>
        </w:rPr>
        <w:t>.5/5</w:t>
      </w:r>
    </w:p>
    <w:p w:rsidR="00AD232C" w:rsidRDefault="006A291A" w:rsidP="006C1B62">
      <w:pPr>
        <w:jc w:val="both"/>
        <w:rPr>
          <w:i/>
        </w:rPr>
      </w:pPr>
      <w:r w:rsidRPr="00814E64">
        <w:rPr>
          <w:b/>
        </w:rPr>
        <w:t>Commentaire</w:t>
      </w:r>
      <w:r w:rsidR="00814E64">
        <w:rPr>
          <w:b/>
        </w:rPr>
        <w:t>s</w:t>
      </w:r>
      <w:r w:rsidR="001A483F">
        <w:rPr>
          <w:b/>
        </w:rPr>
        <w:t xml:space="preserve"> :</w:t>
      </w:r>
      <w:r w:rsidR="001A483F">
        <w:rPr>
          <w:i/>
        </w:rPr>
        <w:t xml:space="preserve"> </w:t>
      </w:r>
      <w:r w:rsidR="00CC2AD4" w:rsidRPr="008416A9">
        <w:rPr>
          <w:i/>
        </w:rPr>
        <w:t xml:space="preserve">Le film se déroulant très rapidement, il était </w:t>
      </w:r>
      <w:r w:rsidR="008416A9">
        <w:rPr>
          <w:i/>
        </w:rPr>
        <w:t>régulièrement</w:t>
      </w:r>
      <w:r w:rsidR="00CC2AD4" w:rsidRPr="008416A9">
        <w:rPr>
          <w:i/>
        </w:rPr>
        <w:t xml:space="preserve"> impossible d’identifier les bons personnages aux bons moments</w:t>
      </w:r>
      <w:r w:rsidR="002D525D" w:rsidRPr="008416A9">
        <w:rPr>
          <w:i/>
        </w:rPr>
        <w:t xml:space="preserve"> ou de comprendre l’action. </w:t>
      </w:r>
      <w:r w:rsidR="0007630C" w:rsidRPr="008416A9">
        <w:rPr>
          <w:i/>
        </w:rPr>
        <w:t xml:space="preserve">Le tout était assez confus. </w:t>
      </w:r>
      <w:r w:rsidR="002D525D" w:rsidRPr="008416A9">
        <w:rPr>
          <w:i/>
        </w:rPr>
        <w:t>C</w:t>
      </w:r>
      <w:r w:rsidR="00CC2AD4" w:rsidRPr="008416A9">
        <w:rPr>
          <w:i/>
        </w:rPr>
        <w:t>ertains passages</w:t>
      </w:r>
      <w:r w:rsidR="002D525D" w:rsidRPr="008416A9">
        <w:rPr>
          <w:i/>
        </w:rPr>
        <w:t xml:space="preserve"> ont dû être réécoutés.</w:t>
      </w:r>
    </w:p>
    <w:p w:rsidR="00CF5196" w:rsidRDefault="00CF5196" w:rsidP="00CF5196">
      <w:pPr>
        <w:jc w:val="both"/>
      </w:pPr>
    </w:p>
    <w:p w:rsidR="002D4A46" w:rsidRDefault="002D4A46" w:rsidP="00CF5196">
      <w:pPr>
        <w:jc w:val="both"/>
      </w:pPr>
    </w:p>
    <w:p w:rsidR="006A291A" w:rsidRPr="00C46FEF" w:rsidRDefault="00D045A4" w:rsidP="006C1B62">
      <w:pPr>
        <w:jc w:val="both"/>
        <w:rPr>
          <w:b/>
        </w:rPr>
      </w:pPr>
      <w:r>
        <w:rPr>
          <w:b/>
        </w:rPr>
        <w:lastRenderedPageBreak/>
        <w:t xml:space="preserve">3. </w:t>
      </w:r>
      <w:r w:rsidR="006A291A" w:rsidRPr="00C46FEF">
        <w:rPr>
          <w:b/>
        </w:rPr>
        <w:t>L'AD respecte-t-elle la bande son du film, sans recouvrir des dialogues et sans gêner la compréhension de certains passages du film ?</w:t>
      </w:r>
    </w:p>
    <w:p w:rsidR="00181982" w:rsidRDefault="00181982" w:rsidP="002D525D">
      <w:pPr>
        <w:spacing w:line="240" w:lineRule="auto"/>
        <w:jc w:val="both"/>
        <w:rPr>
          <w:b/>
        </w:rPr>
      </w:pPr>
    </w:p>
    <w:p w:rsidR="00181982" w:rsidRDefault="00181982" w:rsidP="00181982">
      <w:pPr>
        <w:spacing w:line="240" w:lineRule="auto"/>
        <w:jc w:val="center"/>
        <w:rPr>
          <w:b/>
        </w:rPr>
      </w:pPr>
      <w:r>
        <w:rPr>
          <w:b/>
          <w:noProof/>
          <w:lang w:eastAsia="fr-BE"/>
        </w:rPr>
        <w:drawing>
          <wp:inline distT="0" distB="0" distL="0" distR="0" wp14:anchorId="1E0377FF">
            <wp:extent cx="4378516" cy="1213503"/>
            <wp:effectExtent l="0" t="0" r="3175"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8408" b="48949"/>
                    <a:stretch/>
                  </pic:blipFill>
                  <pic:spPr bwMode="auto">
                    <a:xfrm>
                      <a:off x="0" y="0"/>
                      <a:ext cx="4389755" cy="1216618"/>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Moyenne : 3.</w:t>
      </w:r>
      <w:r>
        <w:rPr>
          <w:b/>
        </w:rPr>
        <w:t>8</w:t>
      </w:r>
      <w:r>
        <w:rPr>
          <w:b/>
        </w:rPr>
        <w:t>/5</w:t>
      </w:r>
    </w:p>
    <w:p w:rsidR="00CF5196" w:rsidRPr="00CF5196" w:rsidRDefault="006A291A" w:rsidP="002D525D">
      <w:pPr>
        <w:spacing w:line="240" w:lineRule="auto"/>
        <w:jc w:val="both"/>
      </w:pPr>
      <w:r w:rsidRPr="002D525D">
        <w:rPr>
          <w:b/>
        </w:rPr>
        <w:t>Commentaire</w:t>
      </w:r>
      <w:r w:rsidR="00427BC5" w:rsidRPr="002D525D">
        <w:rPr>
          <w:b/>
        </w:rPr>
        <w:t>s</w:t>
      </w:r>
      <w:r w:rsidRPr="002D525D">
        <w:rPr>
          <w:b/>
        </w:rPr>
        <w:t xml:space="preserve"> :</w:t>
      </w:r>
      <w:r w:rsidR="00C75D72">
        <w:t xml:space="preserve"> </w:t>
      </w:r>
      <w:r w:rsidR="002D525D" w:rsidRPr="008416A9">
        <w:rPr>
          <w:i/>
        </w:rPr>
        <w:t xml:space="preserve">Tous les instants libres sont exploités et l'AD respecte bien les dialogues. Il y a une ou deux scènes de description de bagarres où l’AD a débordé sur les dialogues, mais </w:t>
      </w:r>
      <w:r w:rsidR="00557611" w:rsidRPr="008416A9">
        <w:rPr>
          <w:i/>
        </w:rPr>
        <w:t xml:space="preserve">il </w:t>
      </w:r>
      <w:r w:rsidR="002D525D" w:rsidRPr="008416A9">
        <w:rPr>
          <w:i/>
        </w:rPr>
        <w:t>était probablement compliqué de faire autrement. Par contre, l</w:t>
      </w:r>
      <w:r w:rsidR="00ED6BA0" w:rsidRPr="008416A9">
        <w:rPr>
          <w:i/>
        </w:rPr>
        <w:t xml:space="preserve">a bande son du film est beaucoup plus </w:t>
      </w:r>
      <w:r w:rsidR="00CF5196" w:rsidRPr="008416A9">
        <w:rPr>
          <w:i/>
        </w:rPr>
        <w:t>faible que la bande son de l’AD</w:t>
      </w:r>
      <w:r w:rsidR="002D525D" w:rsidRPr="008416A9">
        <w:rPr>
          <w:i/>
        </w:rPr>
        <w:t> ;</w:t>
      </w:r>
      <w:r w:rsidR="00CF5196" w:rsidRPr="008416A9">
        <w:rPr>
          <w:i/>
        </w:rPr>
        <w:t xml:space="preserve"> s</w:t>
      </w:r>
      <w:r w:rsidR="008416A9" w:rsidRPr="008416A9">
        <w:rPr>
          <w:i/>
        </w:rPr>
        <w:t xml:space="preserve">i l’on veut bien entendre l’AD, </w:t>
      </w:r>
      <w:r w:rsidR="00ED6BA0" w:rsidRPr="008416A9">
        <w:rPr>
          <w:i/>
        </w:rPr>
        <w:t>la bande son originale</w:t>
      </w:r>
      <w:r w:rsidR="008416A9" w:rsidRPr="008416A9">
        <w:rPr>
          <w:i/>
        </w:rPr>
        <w:t xml:space="preserve"> est alors difficile à écouter.</w:t>
      </w:r>
    </w:p>
    <w:p w:rsidR="002D525D" w:rsidRDefault="002D525D" w:rsidP="006C1B62">
      <w:pPr>
        <w:jc w:val="both"/>
        <w:rPr>
          <w:b/>
        </w:rPr>
      </w:pPr>
    </w:p>
    <w:p w:rsidR="002D4A46" w:rsidRDefault="002D4A46" w:rsidP="006C1B62">
      <w:pPr>
        <w:jc w:val="both"/>
        <w:rPr>
          <w:b/>
        </w:rPr>
      </w:pPr>
    </w:p>
    <w:p w:rsidR="006A291A" w:rsidRPr="00C870AE" w:rsidRDefault="00D045A4" w:rsidP="006C1B62">
      <w:pPr>
        <w:jc w:val="both"/>
        <w:rPr>
          <w:b/>
        </w:rPr>
      </w:pPr>
      <w:r>
        <w:rPr>
          <w:b/>
        </w:rPr>
        <w:t xml:space="preserve">4. </w:t>
      </w:r>
      <w:r w:rsidR="006A291A" w:rsidRPr="00C870AE">
        <w:rPr>
          <w:b/>
        </w:rPr>
        <w:t>L'AD décrit-elle bien les images, sans se contenter d'expliquer l'intrigue ? Le sens des images décrites est-il clair ?</w:t>
      </w:r>
    </w:p>
    <w:p w:rsidR="00B40C12" w:rsidRDefault="00B40C12" w:rsidP="00B40C12">
      <w:pPr>
        <w:jc w:val="center"/>
        <w:rPr>
          <w:b/>
        </w:rPr>
      </w:pPr>
      <w:r>
        <w:rPr>
          <w:b/>
          <w:noProof/>
          <w:lang w:eastAsia="fr-BE"/>
        </w:rPr>
        <w:drawing>
          <wp:inline distT="0" distB="0" distL="0" distR="0" wp14:anchorId="4EE40D8B">
            <wp:extent cx="4378515" cy="1264777"/>
            <wp:effectExtent l="0" t="0" r="317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9009" b="46546"/>
                    <a:stretch/>
                  </pic:blipFill>
                  <pic:spPr bwMode="auto">
                    <a:xfrm>
                      <a:off x="0" y="0"/>
                      <a:ext cx="4389755" cy="1268024"/>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Moyenne : 3.</w:t>
      </w:r>
      <w:r>
        <w:rPr>
          <w:b/>
        </w:rPr>
        <w:t>7</w:t>
      </w:r>
      <w:r>
        <w:rPr>
          <w:b/>
        </w:rPr>
        <w:t>/5</w:t>
      </w:r>
    </w:p>
    <w:p w:rsidR="0045786E" w:rsidRDefault="006A291A" w:rsidP="006C1B62">
      <w:pPr>
        <w:jc w:val="both"/>
      </w:pPr>
      <w:r w:rsidRPr="00814E64">
        <w:rPr>
          <w:b/>
        </w:rPr>
        <w:t>Commentaire</w:t>
      </w:r>
      <w:r w:rsidR="00814E64" w:rsidRPr="00814E64">
        <w:rPr>
          <w:b/>
        </w:rPr>
        <w:t>s</w:t>
      </w:r>
      <w:r w:rsidRPr="00814E64">
        <w:rPr>
          <w:b/>
        </w:rPr>
        <w:t xml:space="preserve"> :</w:t>
      </w:r>
      <w:r w:rsidR="00F41D75">
        <w:t xml:space="preserve"> </w:t>
      </w:r>
      <w:r w:rsidR="008416A9" w:rsidRPr="004429BF">
        <w:rPr>
          <w:i/>
        </w:rPr>
        <w:t>Les descriptions des images paraissaient parfois trop vagues ; et au contraire parfois trop de détails sont donnés en même temps ce qui crée de la confusion et des difficultés de compréhension.</w:t>
      </w:r>
    </w:p>
    <w:p w:rsidR="00CF5196" w:rsidRDefault="00CF5196" w:rsidP="00CF5196">
      <w:pPr>
        <w:pStyle w:val="Paragraphedeliste"/>
        <w:jc w:val="both"/>
      </w:pPr>
    </w:p>
    <w:p w:rsidR="004429BF" w:rsidRDefault="004429BF" w:rsidP="00CF5196">
      <w:pPr>
        <w:pStyle w:val="Paragraphedeliste"/>
        <w:jc w:val="both"/>
      </w:pPr>
    </w:p>
    <w:p w:rsidR="004429BF" w:rsidRDefault="004429BF" w:rsidP="00CF5196">
      <w:pPr>
        <w:pStyle w:val="Paragraphedeliste"/>
        <w:jc w:val="both"/>
      </w:pPr>
    </w:p>
    <w:p w:rsidR="006A291A" w:rsidRPr="00F45F2A" w:rsidRDefault="00D045A4" w:rsidP="006C1B62">
      <w:pPr>
        <w:jc w:val="both"/>
        <w:rPr>
          <w:b/>
        </w:rPr>
      </w:pPr>
      <w:r>
        <w:rPr>
          <w:b/>
        </w:rPr>
        <w:lastRenderedPageBreak/>
        <w:t xml:space="preserve">5. </w:t>
      </w:r>
      <w:r w:rsidR="006A291A" w:rsidRPr="00F45F2A">
        <w:rPr>
          <w:b/>
        </w:rPr>
        <w:t>Ai-je pu me faire une image mentale précise des personnages, des décors, de l’époque ?</w:t>
      </w:r>
    </w:p>
    <w:p w:rsidR="00B40C12" w:rsidRDefault="00B40C12" w:rsidP="00B40C12">
      <w:pPr>
        <w:jc w:val="center"/>
        <w:rPr>
          <w:b/>
        </w:rPr>
      </w:pPr>
      <w:r>
        <w:rPr>
          <w:b/>
          <w:noProof/>
          <w:lang w:eastAsia="fr-BE"/>
        </w:rPr>
        <w:drawing>
          <wp:inline distT="0" distB="0" distL="0" distR="0" wp14:anchorId="77248D5D" wp14:editId="50502637">
            <wp:extent cx="4378515" cy="1384419"/>
            <wp:effectExtent l="0" t="0" r="3175" b="635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4203" b="47148"/>
                    <a:stretch/>
                  </pic:blipFill>
                  <pic:spPr bwMode="auto">
                    <a:xfrm>
                      <a:off x="0" y="0"/>
                      <a:ext cx="4389755" cy="1387973"/>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 xml:space="preserve">Moyenne : </w:t>
      </w:r>
      <w:r>
        <w:rPr>
          <w:b/>
        </w:rPr>
        <w:t>2</w:t>
      </w:r>
      <w:r>
        <w:rPr>
          <w:b/>
        </w:rPr>
        <w:t>.</w:t>
      </w:r>
      <w:r>
        <w:rPr>
          <w:b/>
        </w:rPr>
        <w:t>9</w:t>
      </w:r>
      <w:r>
        <w:rPr>
          <w:b/>
        </w:rPr>
        <w:t>/5</w:t>
      </w:r>
    </w:p>
    <w:p w:rsidR="003A61AF" w:rsidRPr="004429BF" w:rsidRDefault="00B40C12" w:rsidP="00B40C12">
      <w:pPr>
        <w:jc w:val="both"/>
        <w:rPr>
          <w:b/>
          <w:i/>
        </w:rPr>
      </w:pPr>
      <w:r>
        <w:rPr>
          <w:b/>
        </w:rPr>
        <w:t>C</w:t>
      </w:r>
      <w:r w:rsidR="006A291A" w:rsidRPr="003A61AF">
        <w:rPr>
          <w:b/>
        </w:rPr>
        <w:t>ommentaire</w:t>
      </w:r>
      <w:r w:rsidR="005A7481" w:rsidRPr="003A61AF">
        <w:rPr>
          <w:b/>
        </w:rPr>
        <w:t>s</w:t>
      </w:r>
      <w:r w:rsidR="003A61AF">
        <w:rPr>
          <w:b/>
        </w:rPr>
        <w:t> :</w:t>
      </w:r>
      <w:r w:rsidR="00F41D75">
        <w:t xml:space="preserve"> </w:t>
      </w:r>
      <w:r w:rsidR="003A61AF" w:rsidRPr="004429BF">
        <w:rPr>
          <w:i/>
        </w:rPr>
        <w:t>L'AD décrit bien les images mais très peu</w:t>
      </w:r>
      <w:r w:rsidR="002D4A46" w:rsidRPr="004429BF">
        <w:rPr>
          <w:i/>
        </w:rPr>
        <w:t>,</w:t>
      </w:r>
      <w:r w:rsidR="003A61AF" w:rsidRPr="004429BF">
        <w:rPr>
          <w:i/>
        </w:rPr>
        <w:t xml:space="preserve"> voire pas du tout</w:t>
      </w:r>
      <w:r w:rsidR="002D4A46" w:rsidRPr="004429BF">
        <w:rPr>
          <w:i/>
        </w:rPr>
        <w:t>,</w:t>
      </w:r>
      <w:r w:rsidR="003A61AF" w:rsidRPr="004429BF">
        <w:rPr>
          <w:i/>
        </w:rPr>
        <w:t xml:space="preserve"> l'époque ou le décor. Les personnages sont bien décrits mais les détails caractéristiques de ceux-ci ne sont pas assez répétés pour pouvoir les identifier </w:t>
      </w:r>
      <w:r w:rsidR="004A3A9A">
        <w:rPr>
          <w:i/>
        </w:rPr>
        <w:t xml:space="preserve">ensuite </w:t>
      </w:r>
      <w:r w:rsidR="003A61AF" w:rsidRPr="004429BF">
        <w:rPr>
          <w:i/>
        </w:rPr>
        <w:t>parmi les nombreux intervenants.</w:t>
      </w:r>
      <w:r w:rsidR="003A61AF" w:rsidRPr="004429BF">
        <w:rPr>
          <w:i/>
        </w:rPr>
        <w:tab/>
      </w:r>
    </w:p>
    <w:p w:rsidR="00ED6BA0" w:rsidRDefault="00ED6BA0" w:rsidP="00ED6BA0">
      <w:pPr>
        <w:spacing w:line="240" w:lineRule="auto"/>
        <w:jc w:val="both"/>
      </w:pPr>
    </w:p>
    <w:p w:rsidR="004429BF" w:rsidRDefault="004429BF" w:rsidP="00ED6BA0">
      <w:pPr>
        <w:spacing w:line="240" w:lineRule="auto"/>
        <w:jc w:val="both"/>
      </w:pPr>
    </w:p>
    <w:p w:rsidR="006A291A" w:rsidRPr="006C388D" w:rsidRDefault="00D045A4" w:rsidP="006C1B62">
      <w:pPr>
        <w:jc w:val="both"/>
        <w:rPr>
          <w:b/>
        </w:rPr>
      </w:pPr>
      <w:r>
        <w:rPr>
          <w:b/>
        </w:rPr>
        <w:t xml:space="preserve">6. </w:t>
      </w:r>
      <w:r w:rsidR="006A291A" w:rsidRPr="006C388D">
        <w:rPr>
          <w:b/>
        </w:rPr>
        <w:t>L'AD est-elle bien dosée et donc, ni trop pauvre ni trop présente ?</w:t>
      </w:r>
    </w:p>
    <w:p w:rsidR="00B40C12" w:rsidRDefault="00B40C12" w:rsidP="00B40C12">
      <w:pPr>
        <w:jc w:val="center"/>
        <w:rPr>
          <w:b/>
        </w:rPr>
      </w:pPr>
      <w:r>
        <w:rPr>
          <w:b/>
          <w:noProof/>
          <w:lang w:eastAsia="fr-BE"/>
        </w:rPr>
        <w:drawing>
          <wp:inline distT="0" distB="0" distL="0" distR="0" wp14:anchorId="51F568B7">
            <wp:extent cx="4378515" cy="1298960"/>
            <wp:effectExtent l="0" t="0" r="317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t="6607" b="47748"/>
                    <a:stretch/>
                  </pic:blipFill>
                  <pic:spPr bwMode="auto">
                    <a:xfrm>
                      <a:off x="0" y="0"/>
                      <a:ext cx="4389755" cy="1302294"/>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Moyenne : 3.</w:t>
      </w:r>
      <w:r>
        <w:rPr>
          <w:b/>
        </w:rPr>
        <w:t>2</w:t>
      </w:r>
      <w:r>
        <w:rPr>
          <w:b/>
        </w:rPr>
        <w:t>/5</w:t>
      </w:r>
    </w:p>
    <w:p w:rsidR="0007630C" w:rsidRDefault="006A291A" w:rsidP="00557611">
      <w:pPr>
        <w:jc w:val="both"/>
      </w:pPr>
      <w:r w:rsidRPr="0007630C">
        <w:rPr>
          <w:b/>
        </w:rPr>
        <w:t>Commentaire</w:t>
      </w:r>
      <w:r w:rsidR="00814E64" w:rsidRPr="0007630C">
        <w:rPr>
          <w:b/>
        </w:rPr>
        <w:t>s</w:t>
      </w:r>
      <w:r w:rsidR="00D14E4A" w:rsidRPr="0007630C">
        <w:rPr>
          <w:b/>
        </w:rPr>
        <w:t xml:space="preserve"> : </w:t>
      </w:r>
      <w:r w:rsidR="000D2EB3" w:rsidRPr="004429BF">
        <w:rPr>
          <w:i/>
        </w:rPr>
        <w:t>L’AD était à la fois trop pauvre car il n’y</w:t>
      </w:r>
      <w:r w:rsidR="000D2EB3" w:rsidRPr="004429BF">
        <w:rPr>
          <w:b/>
          <w:i/>
        </w:rPr>
        <w:t xml:space="preserve"> </w:t>
      </w:r>
      <w:r w:rsidR="0007630C" w:rsidRPr="004429BF">
        <w:rPr>
          <w:i/>
        </w:rPr>
        <w:t>avai</w:t>
      </w:r>
      <w:r w:rsidR="000D2EB3" w:rsidRPr="004429BF">
        <w:rPr>
          <w:i/>
        </w:rPr>
        <w:t>t</w:t>
      </w:r>
      <w:r w:rsidR="0007630C" w:rsidRPr="004429BF">
        <w:rPr>
          <w:i/>
        </w:rPr>
        <w:t xml:space="preserve"> pas assez de descriptions</w:t>
      </w:r>
      <w:r w:rsidR="000D2EB3" w:rsidRPr="004429BF">
        <w:rPr>
          <w:i/>
        </w:rPr>
        <w:t> ; et trop présente</w:t>
      </w:r>
      <w:r w:rsidR="0007630C" w:rsidRPr="004429BF">
        <w:rPr>
          <w:i/>
        </w:rPr>
        <w:t>,</w:t>
      </w:r>
      <w:r w:rsidR="000D2EB3" w:rsidRPr="004429BF">
        <w:rPr>
          <w:i/>
        </w:rPr>
        <w:t xml:space="preserve"> de par la quantité et rapidité des actions</w:t>
      </w:r>
      <w:r w:rsidR="00557611" w:rsidRPr="004429BF">
        <w:rPr>
          <w:i/>
        </w:rPr>
        <w:t xml:space="preserve"> devant être décrites ;</w:t>
      </w:r>
      <w:r w:rsidR="0007630C" w:rsidRPr="004429BF">
        <w:rPr>
          <w:i/>
        </w:rPr>
        <w:t xml:space="preserve"> </w:t>
      </w:r>
      <w:r w:rsidR="008416A9" w:rsidRPr="004429BF">
        <w:rPr>
          <w:i/>
        </w:rPr>
        <w:t xml:space="preserve">et le rythme effréné du film. </w:t>
      </w:r>
      <w:r w:rsidR="00557611" w:rsidRPr="004429BF">
        <w:rPr>
          <w:i/>
        </w:rPr>
        <w:t>Aucun instant entre les dialogues n’a été inexploité</w:t>
      </w:r>
      <w:r w:rsidR="008416A9" w:rsidRPr="004429BF">
        <w:rPr>
          <w:i/>
        </w:rPr>
        <w:t>, ce qui donne une sensation de cacophonie.</w:t>
      </w:r>
    </w:p>
    <w:p w:rsidR="00163A52" w:rsidRDefault="00163A52" w:rsidP="00557611">
      <w:pPr>
        <w:jc w:val="both"/>
      </w:pPr>
    </w:p>
    <w:p w:rsidR="004429BF" w:rsidRDefault="004429BF" w:rsidP="00557611">
      <w:pPr>
        <w:jc w:val="both"/>
      </w:pPr>
    </w:p>
    <w:p w:rsidR="004429BF" w:rsidRDefault="004429BF" w:rsidP="00557611">
      <w:pPr>
        <w:jc w:val="both"/>
      </w:pPr>
    </w:p>
    <w:p w:rsidR="004429BF" w:rsidRDefault="004429BF" w:rsidP="00557611">
      <w:pPr>
        <w:jc w:val="both"/>
      </w:pPr>
    </w:p>
    <w:p w:rsidR="006A291A" w:rsidRPr="006C388D" w:rsidRDefault="00D045A4" w:rsidP="006C1B62">
      <w:pPr>
        <w:jc w:val="both"/>
        <w:rPr>
          <w:b/>
        </w:rPr>
      </w:pPr>
      <w:r>
        <w:rPr>
          <w:b/>
        </w:rPr>
        <w:lastRenderedPageBreak/>
        <w:t xml:space="preserve">7. </w:t>
      </w:r>
      <w:r w:rsidR="006A291A" w:rsidRPr="006C388D">
        <w:rPr>
          <w:b/>
        </w:rPr>
        <w:t>Suis-je resté dans l'univers fictionnel de l’œuvre sans que l'AD m'en fasse sortir (par des termes techniques de prises de vues, par exemple.) ?</w:t>
      </w:r>
    </w:p>
    <w:p w:rsidR="00B40C12" w:rsidRDefault="00B40C12" w:rsidP="00B40C12">
      <w:pPr>
        <w:jc w:val="center"/>
        <w:rPr>
          <w:b/>
        </w:rPr>
      </w:pPr>
      <w:r>
        <w:rPr>
          <w:b/>
          <w:noProof/>
          <w:lang w:eastAsia="fr-BE"/>
        </w:rPr>
        <w:drawing>
          <wp:inline distT="0" distB="0" distL="0" distR="0" wp14:anchorId="3EB9D469">
            <wp:extent cx="4378515" cy="1239140"/>
            <wp:effectExtent l="0" t="0" r="317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t="9009" b="47448"/>
                    <a:stretch/>
                  </pic:blipFill>
                  <pic:spPr bwMode="auto">
                    <a:xfrm>
                      <a:off x="0" y="0"/>
                      <a:ext cx="4389755" cy="1242321"/>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Moyenne : 3.</w:t>
      </w:r>
      <w:r>
        <w:rPr>
          <w:b/>
        </w:rPr>
        <w:t>7</w:t>
      </w:r>
      <w:r>
        <w:rPr>
          <w:b/>
        </w:rPr>
        <w:t>/5</w:t>
      </w:r>
    </w:p>
    <w:p w:rsidR="003E3A7C" w:rsidRPr="00A56193" w:rsidRDefault="006A291A" w:rsidP="003E3A7C">
      <w:pPr>
        <w:jc w:val="both"/>
      </w:pPr>
      <w:r w:rsidRPr="003E3A7C">
        <w:rPr>
          <w:b/>
        </w:rPr>
        <w:t>Commentaire</w:t>
      </w:r>
      <w:r w:rsidR="00FF68F5" w:rsidRPr="003E3A7C">
        <w:rPr>
          <w:b/>
        </w:rPr>
        <w:t>s</w:t>
      </w:r>
      <w:r w:rsidR="00D14E4A" w:rsidRPr="003E3A7C">
        <w:rPr>
          <w:b/>
        </w:rPr>
        <w:t xml:space="preserve"> : </w:t>
      </w:r>
      <w:r w:rsidR="003E3A7C" w:rsidRPr="004429BF">
        <w:rPr>
          <w:i/>
        </w:rPr>
        <w:t>La majorité des testeurs sont bien restés dans l'univers de ce film, aucun terme technique n’ayant dérangé ce visionnage. Certains déplore</w:t>
      </w:r>
      <w:r w:rsidR="00B40C12" w:rsidRPr="004429BF">
        <w:rPr>
          <w:i/>
        </w:rPr>
        <w:t>nt</w:t>
      </w:r>
      <w:r w:rsidR="003E3A7C" w:rsidRPr="004429BF">
        <w:rPr>
          <w:i/>
        </w:rPr>
        <w:t xml:space="preserve"> l’utilisation répétitive des termes "sous-titre" et "noir à l'écran".</w:t>
      </w:r>
    </w:p>
    <w:p w:rsidR="003E3A7C" w:rsidRPr="00A56193" w:rsidRDefault="003E3A7C" w:rsidP="003E3A7C">
      <w:pPr>
        <w:jc w:val="both"/>
      </w:pPr>
    </w:p>
    <w:p w:rsidR="006A291A" w:rsidRDefault="006A291A" w:rsidP="006C1B62">
      <w:pPr>
        <w:jc w:val="both"/>
        <w:rPr>
          <w:b/>
        </w:rPr>
      </w:pPr>
    </w:p>
    <w:p w:rsidR="006A291A" w:rsidRPr="006C388D" w:rsidRDefault="00D045A4" w:rsidP="006C1B62">
      <w:pPr>
        <w:jc w:val="both"/>
        <w:rPr>
          <w:b/>
        </w:rPr>
      </w:pPr>
      <w:r>
        <w:rPr>
          <w:b/>
        </w:rPr>
        <w:t xml:space="preserve">8. </w:t>
      </w:r>
      <w:r w:rsidR="006A291A" w:rsidRPr="006C388D">
        <w:rPr>
          <w:b/>
        </w:rPr>
        <w:t>Le descripteur abordait-il le film sans faire de critiques ou émettre d'opinions purement personnelles ?</w:t>
      </w:r>
    </w:p>
    <w:p w:rsidR="00B40C12" w:rsidRDefault="00B40C12" w:rsidP="00B40C12">
      <w:pPr>
        <w:jc w:val="center"/>
        <w:rPr>
          <w:b/>
        </w:rPr>
      </w:pPr>
      <w:r>
        <w:rPr>
          <w:b/>
          <w:noProof/>
          <w:lang w:eastAsia="fr-BE"/>
        </w:rPr>
        <w:drawing>
          <wp:inline distT="0" distB="0" distL="0" distR="0" wp14:anchorId="6BD63935">
            <wp:extent cx="4378515" cy="1222049"/>
            <wp:effectExtent l="0" t="0" r="317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a:extLst>
                        <a:ext uri="{28A0092B-C50C-407E-A947-70E740481C1C}">
                          <a14:useLocalDpi xmlns:a14="http://schemas.microsoft.com/office/drawing/2010/main" val="0"/>
                        </a:ext>
                      </a:extLst>
                    </a:blip>
                    <a:srcRect t="9910" b="47146"/>
                    <a:stretch/>
                  </pic:blipFill>
                  <pic:spPr bwMode="auto">
                    <a:xfrm>
                      <a:off x="0" y="0"/>
                      <a:ext cx="4389755" cy="1225186"/>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 xml:space="preserve">Moyenne : </w:t>
      </w:r>
      <w:r>
        <w:rPr>
          <w:b/>
        </w:rPr>
        <w:t>4.3</w:t>
      </w:r>
      <w:r>
        <w:rPr>
          <w:b/>
        </w:rPr>
        <w:t>/5</w:t>
      </w:r>
    </w:p>
    <w:p w:rsidR="003A61AF" w:rsidRPr="00C068D8" w:rsidRDefault="006A291A" w:rsidP="003A61AF">
      <w:pPr>
        <w:jc w:val="both"/>
      </w:pPr>
      <w:r w:rsidRPr="003A61AF">
        <w:rPr>
          <w:b/>
        </w:rPr>
        <w:t>Commentaire</w:t>
      </w:r>
      <w:r w:rsidR="00FF68F5" w:rsidRPr="003A61AF">
        <w:rPr>
          <w:b/>
        </w:rPr>
        <w:t>s</w:t>
      </w:r>
      <w:r w:rsidR="00F921C4" w:rsidRPr="003A61AF">
        <w:rPr>
          <w:b/>
        </w:rPr>
        <w:t xml:space="preserve"> : </w:t>
      </w:r>
      <w:r w:rsidR="003A61AF" w:rsidRPr="004429BF">
        <w:rPr>
          <w:i/>
        </w:rPr>
        <w:t>L'AD est restée globalement neutre</w:t>
      </w:r>
      <w:r w:rsidR="0007630C" w:rsidRPr="004429BF">
        <w:rPr>
          <w:i/>
        </w:rPr>
        <w:t>, bien que certains aient remarqué quelques interprétations personnelles.</w:t>
      </w:r>
    </w:p>
    <w:p w:rsidR="00C068D8" w:rsidRDefault="00C068D8" w:rsidP="004C4418">
      <w:pPr>
        <w:pStyle w:val="Paragraphedeliste"/>
        <w:jc w:val="both"/>
      </w:pPr>
    </w:p>
    <w:p w:rsidR="004429BF" w:rsidRDefault="004429BF" w:rsidP="004C4418">
      <w:pPr>
        <w:pStyle w:val="Paragraphedeliste"/>
        <w:jc w:val="both"/>
      </w:pPr>
    </w:p>
    <w:p w:rsidR="004429BF" w:rsidRDefault="004429BF" w:rsidP="004C4418">
      <w:pPr>
        <w:pStyle w:val="Paragraphedeliste"/>
        <w:jc w:val="both"/>
      </w:pPr>
    </w:p>
    <w:p w:rsidR="004429BF" w:rsidRDefault="004429BF" w:rsidP="004C4418">
      <w:pPr>
        <w:pStyle w:val="Paragraphedeliste"/>
        <w:jc w:val="both"/>
      </w:pPr>
    </w:p>
    <w:p w:rsidR="004429BF" w:rsidRDefault="004429BF" w:rsidP="004C4418">
      <w:pPr>
        <w:pStyle w:val="Paragraphedeliste"/>
        <w:jc w:val="both"/>
      </w:pPr>
    </w:p>
    <w:p w:rsidR="004429BF" w:rsidRDefault="004429BF" w:rsidP="004C4418">
      <w:pPr>
        <w:pStyle w:val="Paragraphedeliste"/>
        <w:jc w:val="both"/>
      </w:pPr>
    </w:p>
    <w:p w:rsidR="006A291A" w:rsidRPr="006C388D" w:rsidRDefault="00D045A4" w:rsidP="006C1B62">
      <w:pPr>
        <w:jc w:val="both"/>
        <w:rPr>
          <w:b/>
        </w:rPr>
      </w:pPr>
      <w:r>
        <w:rPr>
          <w:b/>
        </w:rPr>
        <w:lastRenderedPageBreak/>
        <w:t xml:space="preserve">9. </w:t>
      </w:r>
      <w:r w:rsidR="006A291A" w:rsidRPr="006C388D">
        <w:rPr>
          <w:b/>
        </w:rPr>
        <w:t>L'AD m'a-t-elle donné les principales informations artistiques des génériques, au début ou à la fin de la VAD, dans le respect du son du film ?</w:t>
      </w:r>
    </w:p>
    <w:p w:rsidR="00B40C12" w:rsidRDefault="00B40C12" w:rsidP="00B40C12">
      <w:pPr>
        <w:jc w:val="center"/>
        <w:rPr>
          <w:b/>
        </w:rPr>
      </w:pPr>
      <w:r>
        <w:rPr>
          <w:b/>
          <w:noProof/>
          <w:lang w:eastAsia="fr-BE"/>
        </w:rPr>
        <w:drawing>
          <wp:inline distT="0" distB="0" distL="0" distR="0" wp14:anchorId="1183D61B">
            <wp:extent cx="4378515" cy="1222049"/>
            <wp:effectExtent l="0" t="0" r="317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a:extLst>
                        <a:ext uri="{28A0092B-C50C-407E-A947-70E740481C1C}">
                          <a14:useLocalDpi xmlns:a14="http://schemas.microsoft.com/office/drawing/2010/main" val="0"/>
                        </a:ext>
                      </a:extLst>
                    </a:blip>
                    <a:srcRect t="9309" b="47748"/>
                    <a:stretch/>
                  </pic:blipFill>
                  <pic:spPr bwMode="auto">
                    <a:xfrm>
                      <a:off x="0" y="0"/>
                      <a:ext cx="4389755" cy="1225186"/>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 xml:space="preserve">Moyenne : </w:t>
      </w:r>
      <w:r>
        <w:rPr>
          <w:b/>
        </w:rPr>
        <w:t>4.2</w:t>
      </w:r>
      <w:r>
        <w:rPr>
          <w:b/>
        </w:rPr>
        <w:t>/5</w:t>
      </w:r>
    </w:p>
    <w:p w:rsidR="003A61AF" w:rsidRDefault="006A291A" w:rsidP="003A61AF">
      <w:pPr>
        <w:jc w:val="both"/>
      </w:pPr>
      <w:r w:rsidRPr="003A61AF">
        <w:rPr>
          <w:b/>
        </w:rPr>
        <w:t>Commentaire</w:t>
      </w:r>
      <w:r w:rsidR="00FF68F5" w:rsidRPr="003A61AF">
        <w:rPr>
          <w:b/>
        </w:rPr>
        <w:t>s</w:t>
      </w:r>
      <w:r w:rsidR="00F921C4" w:rsidRPr="003A61AF">
        <w:rPr>
          <w:b/>
        </w:rPr>
        <w:t xml:space="preserve"> : </w:t>
      </w:r>
      <w:r w:rsidR="003A61AF" w:rsidRPr="004429BF">
        <w:rPr>
          <w:i/>
        </w:rPr>
        <w:t>Le générique a été clairement lu dans sa totalité. L’AD du générique de fin respectait bien la musique, ce qui permettait de garder l’ambiance. L’indication du responsable de l’AD dans le générique a été appréciée.</w:t>
      </w:r>
    </w:p>
    <w:p w:rsidR="006D23E7" w:rsidRDefault="006D23E7" w:rsidP="006C1B62">
      <w:pPr>
        <w:jc w:val="both"/>
        <w:rPr>
          <w:b/>
        </w:rPr>
      </w:pPr>
    </w:p>
    <w:p w:rsidR="002D4A46" w:rsidRDefault="002D4A46">
      <w:r>
        <w:br w:type="page"/>
      </w:r>
    </w:p>
    <w:p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rsidR="00FA42C3" w:rsidRDefault="00FA42C3" w:rsidP="006C1B62">
      <w:pPr>
        <w:jc w:val="both"/>
        <w:rPr>
          <w:b/>
        </w:rPr>
      </w:pPr>
      <w:r w:rsidRPr="00FA42C3">
        <w:rPr>
          <w:b/>
        </w:rPr>
        <w:t>10. Ai-je apprécié la qualité du français sans remarquer de fautes de grammaire ou de vocabulaire, impropriétés, maladresses ?</w:t>
      </w:r>
      <w:r w:rsidRPr="00FA42C3">
        <w:rPr>
          <w:b/>
        </w:rPr>
        <w:tab/>
      </w:r>
    </w:p>
    <w:p w:rsidR="00B40C12" w:rsidRDefault="00B40C12" w:rsidP="00B40C12">
      <w:pPr>
        <w:jc w:val="center"/>
        <w:rPr>
          <w:b/>
        </w:rPr>
      </w:pPr>
      <w:r>
        <w:rPr>
          <w:b/>
          <w:noProof/>
          <w:lang w:eastAsia="fr-BE"/>
        </w:rPr>
        <w:drawing>
          <wp:inline distT="0" distB="0" distL="0" distR="0" wp14:anchorId="10CA6722" wp14:editId="3FE34B5C">
            <wp:extent cx="4378515" cy="1222049"/>
            <wp:effectExtent l="0" t="0" r="317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a:extLst>
                        <a:ext uri="{28A0092B-C50C-407E-A947-70E740481C1C}">
                          <a14:useLocalDpi xmlns:a14="http://schemas.microsoft.com/office/drawing/2010/main" val="0"/>
                        </a:ext>
                      </a:extLst>
                    </a:blip>
                    <a:srcRect t="9309" b="47748"/>
                    <a:stretch/>
                  </pic:blipFill>
                  <pic:spPr bwMode="auto">
                    <a:xfrm>
                      <a:off x="0" y="0"/>
                      <a:ext cx="4389755" cy="1225186"/>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 xml:space="preserve">Moyenne : </w:t>
      </w:r>
      <w:r>
        <w:rPr>
          <w:b/>
        </w:rPr>
        <w:t>4.2</w:t>
      </w:r>
      <w:r>
        <w:rPr>
          <w:b/>
        </w:rPr>
        <w:t>/5</w:t>
      </w:r>
    </w:p>
    <w:p w:rsidR="00FA42C3" w:rsidRPr="004429BF" w:rsidRDefault="00FA42C3" w:rsidP="006C1B62">
      <w:pPr>
        <w:jc w:val="both"/>
        <w:rPr>
          <w:b/>
          <w:i/>
        </w:rPr>
      </w:pPr>
      <w:r>
        <w:rPr>
          <w:b/>
        </w:rPr>
        <w:t>Commentaires :</w:t>
      </w:r>
      <w:r w:rsidR="00AF5895">
        <w:rPr>
          <w:b/>
        </w:rPr>
        <w:t xml:space="preserve"> </w:t>
      </w:r>
      <w:r w:rsidR="003E3A7C" w:rsidRPr="004429BF">
        <w:rPr>
          <w:i/>
        </w:rPr>
        <w:t>Rien de particulier au niveau de la grammaire ou du vocabulaire n’a été relevé.</w:t>
      </w:r>
    </w:p>
    <w:p w:rsidR="007A41A7" w:rsidRDefault="007A41A7" w:rsidP="00715764">
      <w:pPr>
        <w:spacing w:line="240" w:lineRule="auto"/>
        <w:jc w:val="both"/>
      </w:pPr>
    </w:p>
    <w:p w:rsidR="002D4A46" w:rsidRPr="00715764" w:rsidRDefault="002D4A46" w:rsidP="00715764">
      <w:pPr>
        <w:spacing w:line="240" w:lineRule="auto"/>
        <w:jc w:val="both"/>
      </w:pPr>
    </w:p>
    <w:p w:rsidR="001379C3" w:rsidRDefault="001379C3" w:rsidP="006C1B62">
      <w:pPr>
        <w:jc w:val="both"/>
        <w:rPr>
          <w:rFonts w:ascii="Calibri" w:hAnsi="Calibri" w:cs="Calibri"/>
          <w:b/>
          <w:bCs/>
        </w:rPr>
      </w:pPr>
      <w:r>
        <w:rPr>
          <w:rFonts w:ascii="Calibri" w:hAnsi="Calibri" w:cs="Calibri"/>
          <w:b/>
          <w:bCs/>
        </w:rPr>
        <w:t>11. Ai-je apprécié le style sans être gêné par un manque de fluidité, de la confusion, de la lourdeur, ou par des structures pauvres et répétitives, fastidieuses à écouter ?</w:t>
      </w:r>
    </w:p>
    <w:p w:rsidR="00B40C12" w:rsidRDefault="00B40C12" w:rsidP="00B40C12">
      <w:pPr>
        <w:spacing w:line="240" w:lineRule="auto"/>
        <w:jc w:val="center"/>
        <w:rPr>
          <w:b/>
        </w:rPr>
      </w:pPr>
      <w:r>
        <w:rPr>
          <w:b/>
          <w:noProof/>
          <w:lang w:eastAsia="fr-BE"/>
        </w:rPr>
        <w:drawing>
          <wp:inline distT="0" distB="0" distL="0" distR="0" wp14:anchorId="7AAC3BBC">
            <wp:extent cx="4364384" cy="127781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t="6604" b="48348"/>
                    <a:stretch/>
                  </pic:blipFill>
                  <pic:spPr bwMode="auto">
                    <a:xfrm>
                      <a:off x="0" y="0"/>
                      <a:ext cx="4389755" cy="1285243"/>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Moyenne : 3.</w:t>
      </w:r>
      <w:r>
        <w:rPr>
          <w:b/>
        </w:rPr>
        <w:t>6</w:t>
      </w:r>
      <w:r>
        <w:rPr>
          <w:b/>
        </w:rPr>
        <w:t>/5</w:t>
      </w:r>
    </w:p>
    <w:p w:rsidR="00FB7406" w:rsidRPr="004429BF" w:rsidRDefault="001379C3" w:rsidP="00FB7406">
      <w:pPr>
        <w:spacing w:line="240" w:lineRule="auto"/>
        <w:jc w:val="both"/>
        <w:rPr>
          <w:i/>
        </w:rPr>
      </w:pPr>
      <w:r w:rsidRPr="00FB7406">
        <w:rPr>
          <w:b/>
        </w:rPr>
        <w:t>Commentair</w:t>
      </w:r>
      <w:r w:rsidR="007A41A7" w:rsidRPr="00FB7406">
        <w:rPr>
          <w:b/>
        </w:rPr>
        <w:t>es :</w:t>
      </w:r>
      <w:r w:rsidR="00715764" w:rsidRPr="00FB7406">
        <w:rPr>
          <w:b/>
        </w:rPr>
        <w:t xml:space="preserve"> </w:t>
      </w:r>
      <w:r w:rsidR="00FB7406" w:rsidRPr="004429BF">
        <w:rPr>
          <w:i/>
        </w:rPr>
        <w:t xml:space="preserve">Beaucoup de confusion, en raison de la rapidité du film. Il n’est pas facile de décrire les détails nécessaires lorsque l’on doit faire face à un déroulement très rapide. L'AD </w:t>
      </w:r>
      <w:r w:rsidR="00E20340" w:rsidRPr="004429BF">
        <w:rPr>
          <w:i/>
        </w:rPr>
        <w:t>est parfois</w:t>
      </w:r>
      <w:r w:rsidR="00FB7406" w:rsidRPr="004429BF">
        <w:rPr>
          <w:i/>
        </w:rPr>
        <w:t xml:space="preserve"> répétitive et utilise beaucoup les mêmes termes.</w:t>
      </w:r>
    </w:p>
    <w:p w:rsidR="00F74EF0" w:rsidRDefault="00F74EF0" w:rsidP="006C1B62">
      <w:pPr>
        <w:jc w:val="both"/>
        <w:rPr>
          <w:b/>
        </w:rPr>
      </w:pPr>
    </w:p>
    <w:p w:rsidR="00163A52" w:rsidRDefault="00163A52" w:rsidP="007D5466">
      <w:pPr>
        <w:pStyle w:val="Paragraphedeliste"/>
        <w:spacing w:line="240" w:lineRule="auto"/>
        <w:jc w:val="both"/>
      </w:pPr>
    </w:p>
    <w:p w:rsidR="00FB7406" w:rsidRDefault="00FB7406" w:rsidP="007D5466">
      <w:pPr>
        <w:pStyle w:val="Paragraphedeliste"/>
        <w:spacing w:line="240" w:lineRule="auto"/>
        <w:jc w:val="both"/>
      </w:pPr>
    </w:p>
    <w:p w:rsidR="002D4A46" w:rsidRDefault="002D4A46">
      <w:r>
        <w:br w:type="page"/>
      </w:r>
    </w:p>
    <w:p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rsidR="001379C3" w:rsidRDefault="001379C3" w:rsidP="006C1B62">
      <w:pPr>
        <w:jc w:val="both"/>
        <w:rPr>
          <w:b/>
          <w:i/>
        </w:rPr>
      </w:pPr>
      <w:r w:rsidRPr="001379C3">
        <w:rPr>
          <w:b/>
        </w:rPr>
        <w:t>12. Sur un plan technique, est-ce que l'AD est bien intégrée à la bande-son du film ? Le mixage est-il bien fait ?</w:t>
      </w:r>
      <w:r w:rsidRPr="001379C3">
        <w:rPr>
          <w:b/>
          <w:i/>
        </w:rPr>
        <w:tab/>
      </w:r>
    </w:p>
    <w:p w:rsidR="00B40C12" w:rsidRDefault="00B40C12" w:rsidP="00B40C12">
      <w:pPr>
        <w:spacing w:line="240" w:lineRule="auto"/>
        <w:jc w:val="center"/>
        <w:rPr>
          <w:b/>
        </w:rPr>
      </w:pPr>
      <w:r>
        <w:rPr>
          <w:b/>
          <w:noProof/>
          <w:lang w:eastAsia="fr-BE"/>
        </w:rPr>
        <w:drawing>
          <wp:inline distT="0" distB="0" distL="0" distR="0" wp14:anchorId="0702033A">
            <wp:extent cx="4378513" cy="1239140"/>
            <wp:effectExtent l="0" t="0" r="317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7">
                      <a:extLst>
                        <a:ext uri="{28A0092B-C50C-407E-A947-70E740481C1C}">
                          <a14:useLocalDpi xmlns:a14="http://schemas.microsoft.com/office/drawing/2010/main" val="0"/>
                        </a:ext>
                      </a:extLst>
                    </a:blip>
                    <a:srcRect t="8708" b="47748"/>
                    <a:stretch/>
                  </pic:blipFill>
                  <pic:spPr bwMode="auto">
                    <a:xfrm>
                      <a:off x="0" y="0"/>
                      <a:ext cx="4389755" cy="1242322"/>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Moyenne : 3.</w:t>
      </w:r>
      <w:r>
        <w:rPr>
          <w:b/>
        </w:rPr>
        <w:t>3</w:t>
      </w:r>
      <w:r>
        <w:rPr>
          <w:b/>
        </w:rPr>
        <w:t>/5</w:t>
      </w:r>
    </w:p>
    <w:p w:rsidR="00E20340" w:rsidRPr="004429BF" w:rsidRDefault="001379C3" w:rsidP="00E20340">
      <w:pPr>
        <w:spacing w:line="240" w:lineRule="auto"/>
        <w:jc w:val="both"/>
        <w:rPr>
          <w:i/>
        </w:rPr>
      </w:pPr>
      <w:r w:rsidRPr="00FB7406">
        <w:rPr>
          <w:b/>
        </w:rPr>
        <w:t>Commentaires :</w:t>
      </w:r>
      <w:r w:rsidR="00AF5895" w:rsidRPr="00FB7406">
        <w:rPr>
          <w:b/>
        </w:rPr>
        <w:t xml:space="preserve"> </w:t>
      </w:r>
      <w:r w:rsidR="00E20340" w:rsidRPr="004429BF">
        <w:rPr>
          <w:i/>
        </w:rPr>
        <w:t>I</w:t>
      </w:r>
      <w:r w:rsidR="00FB7406" w:rsidRPr="004429BF">
        <w:rPr>
          <w:i/>
        </w:rPr>
        <w:t xml:space="preserve">l y </w:t>
      </w:r>
      <w:r w:rsidR="00E20340" w:rsidRPr="004429BF">
        <w:rPr>
          <w:i/>
        </w:rPr>
        <w:t>une</w:t>
      </w:r>
      <w:r w:rsidR="00FB7406" w:rsidRPr="004429BF">
        <w:rPr>
          <w:i/>
        </w:rPr>
        <w:t xml:space="preserve"> différence de volume entre bande son originale et </w:t>
      </w:r>
      <w:r w:rsidR="00E20340" w:rsidRPr="004429BF">
        <w:rPr>
          <w:i/>
        </w:rPr>
        <w:t>l’</w:t>
      </w:r>
      <w:r w:rsidR="00FB7406" w:rsidRPr="004429BF">
        <w:rPr>
          <w:i/>
        </w:rPr>
        <w:t>AD</w:t>
      </w:r>
      <w:r w:rsidR="009E5E7D" w:rsidRPr="004429BF">
        <w:rPr>
          <w:i/>
        </w:rPr>
        <w:t xml:space="preserve">, </w:t>
      </w:r>
      <w:r w:rsidR="00106370" w:rsidRPr="004429BF">
        <w:rPr>
          <w:i/>
        </w:rPr>
        <w:t xml:space="preserve">celle-ci </w:t>
      </w:r>
      <w:r w:rsidR="00E20340" w:rsidRPr="004429BF">
        <w:rPr>
          <w:i/>
        </w:rPr>
        <w:t>couvr</w:t>
      </w:r>
      <w:r w:rsidR="009E5E7D" w:rsidRPr="004429BF">
        <w:rPr>
          <w:i/>
        </w:rPr>
        <w:t>ant</w:t>
      </w:r>
      <w:r w:rsidR="00E20340" w:rsidRPr="004429BF">
        <w:rPr>
          <w:i/>
        </w:rPr>
        <w:t xml:space="preserve"> souvent la bande son du film. A contrario, la voix </w:t>
      </w:r>
      <w:r w:rsidR="009E5E7D" w:rsidRPr="004429BF">
        <w:rPr>
          <w:i/>
        </w:rPr>
        <w:t>de l’</w:t>
      </w:r>
      <w:r w:rsidR="00E20340" w:rsidRPr="004429BF">
        <w:rPr>
          <w:i/>
        </w:rPr>
        <w:t>AD se perd dans la bande sonore du film dès que la musique ou les bruitages sont amplifiés, ainsi que le réalisateur du film l’a conçu.</w:t>
      </w:r>
    </w:p>
    <w:p w:rsidR="00FB7406" w:rsidRPr="004429BF" w:rsidRDefault="009E5E7D" w:rsidP="00FB7406">
      <w:pPr>
        <w:spacing w:line="240" w:lineRule="auto"/>
        <w:jc w:val="both"/>
        <w:rPr>
          <w:i/>
        </w:rPr>
      </w:pPr>
      <w:r w:rsidRPr="004429BF">
        <w:rPr>
          <w:i/>
        </w:rPr>
        <w:t>Par ailleurs</w:t>
      </w:r>
      <w:r w:rsidR="00FB7406" w:rsidRPr="004429BF">
        <w:rPr>
          <w:i/>
        </w:rPr>
        <w:t xml:space="preserve">, au début du film il y a par moments un décalage entre l’image et l’AD (ce qui n’a pas grande importance pour des aveugles, mais bien pour </w:t>
      </w:r>
      <w:r w:rsidRPr="004429BF">
        <w:rPr>
          <w:i/>
        </w:rPr>
        <w:t>les personnes avec</w:t>
      </w:r>
      <w:r w:rsidR="00FB7406" w:rsidRPr="004429BF">
        <w:rPr>
          <w:i/>
        </w:rPr>
        <w:t xml:space="preserve"> un résidu </w:t>
      </w:r>
      <w:r w:rsidRPr="004429BF">
        <w:rPr>
          <w:i/>
        </w:rPr>
        <w:t>visuel</w:t>
      </w:r>
      <w:r w:rsidR="00FB7406" w:rsidRPr="004429BF">
        <w:rPr>
          <w:i/>
        </w:rPr>
        <w:t>)</w:t>
      </w:r>
      <w:r w:rsidRPr="004429BF">
        <w:rPr>
          <w:i/>
        </w:rPr>
        <w:t>.</w:t>
      </w:r>
    </w:p>
    <w:p w:rsidR="002D4A46" w:rsidRDefault="002D4A46" w:rsidP="00FB7406">
      <w:pPr>
        <w:jc w:val="both"/>
        <w:rPr>
          <w:b/>
        </w:rPr>
      </w:pPr>
    </w:p>
    <w:p w:rsidR="002D4A46" w:rsidRDefault="002D4A46" w:rsidP="00FB7406">
      <w:pPr>
        <w:jc w:val="both"/>
        <w:rPr>
          <w:b/>
        </w:rPr>
      </w:pPr>
    </w:p>
    <w:p w:rsidR="009C2B3A" w:rsidRDefault="009C2B3A" w:rsidP="006C1B62">
      <w:pPr>
        <w:jc w:val="both"/>
        <w:rPr>
          <w:rFonts w:ascii="Calibri" w:hAnsi="Calibri" w:cs="Calibri"/>
          <w:b/>
          <w:bCs/>
        </w:rPr>
      </w:pPr>
      <w:r>
        <w:rPr>
          <w:rFonts w:ascii="Calibri" w:hAnsi="Calibri" w:cs="Calibri"/>
          <w:b/>
          <w:bCs/>
        </w:rPr>
        <w:t>13. Le son est-il de bonne qualité (échantillonnage) ?</w:t>
      </w:r>
    </w:p>
    <w:p w:rsidR="00B40C12" w:rsidRDefault="00B40C12" w:rsidP="00B40C12">
      <w:pPr>
        <w:spacing w:line="240" w:lineRule="auto"/>
        <w:jc w:val="center"/>
        <w:rPr>
          <w:b/>
        </w:rPr>
      </w:pPr>
      <w:r>
        <w:rPr>
          <w:b/>
          <w:noProof/>
          <w:lang w:eastAsia="fr-BE"/>
        </w:rPr>
        <w:drawing>
          <wp:inline distT="0" distB="0" distL="0" distR="0" wp14:anchorId="6B45C770">
            <wp:extent cx="4378513" cy="1230594"/>
            <wp:effectExtent l="0" t="0" r="3175"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a:extLst>
                        <a:ext uri="{28A0092B-C50C-407E-A947-70E740481C1C}">
                          <a14:useLocalDpi xmlns:a14="http://schemas.microsoft.com/office/drawing/2010/main" val="0"/>
                        </a:ext>
                      </a:extLst>
                    </a:blip>
                    <a:srcRect t="9009" b="477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Moyenne : 3.</w:t>
      </w:r>
      <w:r>
        <w:rPr>
          <w:b/>
        </w:rPr>
        <w:t>9</w:t>
      </w:r>
      <w:r>
        <w:rPr>
          <w:b/>
        </w:rPr>
        <w:t>/5</w:t>
      </w:r>
    </w:p>
    <w:p w:rsidR="00FB7406" w:rsidRPr="004429BF" w:rsidRDefault="00960D84" w:rsidP="00FB7406">
      <w:pPr>
        <w:spacing w:line="240" w:lineRule="auto"/>
        <w:jc w:val="both"/>
        <w:rPr>
          <w:i/>
        </w:rPr>
      </w:pPr>
      <w:r w:rsidRPr="00FB7406">
        <w:rPr>
          <w:b/>
        </w:rPr>
        <w:t>Commentaires</w:t>
      </w:r>
      <w:r w:rsidR="00C86AFE" w:rsidRPr="00FB7406">
        <w:rPr>
          <w:b/>
        </w:rPr>
        <w:t> :</w:t>
      </w:r>
      <w:r w:rsidR="00FB7406" w:rsidRPr="00FB7406">
        <w:t xml:space="preserve"> </w:t>
      </w:r>
      <w:r w:rsidR="00FB7406" w:rsidRPr="004429BF">
        <w:rPr>
          <w:i/>
        </w:rPr>
        <w:t>Le son varie beaucoup : le volume est parfois fort et parfois pas du tout. La bande son du film est trop basse par moment et la voix de l'audiodescripteur trop élevée.</w:t>
      </w:r>
    </w:p>
    <w:p w:rsidR="002D4A46" w:rsidRDefault="002D4A46" w:rsidP="00FB7406">
      <w:pPr>
        <w:pStyle w:val="Paragraphedeliste"/>
        <w:spacing w:line="240" w:lineRule="auto"/>
        <w:jc w:val="both"/>
      </w:pPr>
    </w:p>
    <w:p w:rsidR="002D4A46" w:rsidRDefault="002D4A46" w:rsidP="00FB7406">
      <w:pPr>
        <w:pStyle w:val="Paragraphedeliste"/>
        <w:spacing w:line="240" w:lineRule="auto"/>
        <w:jc w:val="both"/>
      </w:pPr>
    </w:p>
    <w:p w:rsidR="002D4A46" w:rsidRDefault="002D4A46" w:rsidP="00FB7406">
      <w:pPr>
        <w:pStyle w:val="Paragraphedeliste"/>
        <w:spacing w:line="240" w:lineRule="auto"/>
        <w:jc w:val="both"/>
      </w:pPr>
    </w:p>
    <w:p w:rsidR="002D4A46" w:rsidRDefault="002D4A46" w:rsidP="00FB7406">
      <w:pPr>
        <w:pStyle w:val="Paragraphedeliste"/>
        <w:spacing w:line="240" w:lineRule="auto"/>
        <w:jc w:val="both"/>
      </w:pPr>
    </w:p>
    <w:p w:rsidR="00FA3841" w:rsidRDefault="00FA3841" w:rsidP="006C1B62">
      <w:pPr>
        <w:spacing w:after="0"/>
        <w:jc w:val="both"/>
        <w:rPr>
          <w:b/>
        </w:rPr>
      </w:pPr>
    </w:p>
    <w:p w:rsidR="00081D2C" w:rsidRPr="00081D2C" w:rsidRDefault="00081D2C" w:rsidP="006C1B62">
      <w:pPr>
        <w:spacing w:after="0"/>
        <w:jc w:val="both"/>
        <w:rPr>
          <w:b/>
        </w:rPr>
      </w:pPr>
      <w:r w:rsidRPr="00081D2C">
        <w:rPr>
          <w:b/>
        </w:rPr>
        <w:t>14. Le texte de l'AD est-il bien interprété ? L'interprétation permet-e</w:t>
      </w:r>
      <w:r>
        <w:rPr>
          <w:b/>
        </w:rPr>
        <w:t xml:space="preserve">lle l'immersion dans le film ? </w:t>
      </w:r>
    </w:p>
    <w:p w:rsidR="00081D2C" w:rsidRDefault="00081D2C" w:rsidP="006C1B62">
      <w:pPr>
        <w:jc w:val="both"/>
        <w:rPr>
          <w:i/>
          <w:sz w:val="18"/>
          <w:szCs w:val="18"/>
        </w:rPr>
      </w:pPr>
      <w:r w:rsidRPr="00081D2C">
        <w:rPr>
          <w:b/>
        </w:rPr>
        <w:t>Est-elle juste, nuancée et sensible et non pas froide et morne, en surjeu et intrusive, ou inutilement explicative ?</w:t>
      </w:r>
      <w:r w:rsidRPr="00081D2C">
        <w:rPr>
          <w:i/>
          <w:sz w:val="18"/>
          <w:szCs w:val="18"/>
        </w:rPr>
        <w:tab/>
      </w:r>
    </w:p>
    <w:p w:rsidR="00FA3841" w:rsidRDefault="00B40C12" w:rsidP="00FA3841">
      <w:pPr>
        <w:jc w:val="center"/>
        <w:rPr>
          <w:b/>
        </w:rPr>
      </w:pPr>
      <w:r>
        <w:rPr>
          <w:b/>
          <w:noProof/>
          <w:lang w:eastAsia="fr-BE"/>
        </w:rPr>
        <w:drawing>
          <wp:inline distT="0" distB="0" distL="0" distR="0" wp14:anchorId="2A043D91" wp14:editId="7FBAA53C">
            <wp:extent cx="4378515" cy="1290414"/>
            <wp:effectExtent l="0" t="0" r="3175" b="508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sidRPr="00FA3841">
        <w:rPr>
          <w:b/>
        </w:rPr>
        <w:t xml:space="preserve"> </w:t>
      </w:r>
      <w:r>
        <w:rPr>
          <w:b/>
        </w:rPr>
        <w:t>Moyenne : 3.5/5</w:t>
      </w:r>
    </w:p>
    <w:p w:rsidR="00081D2C" w:rsidRDefault="00960D84" w:rsidP="006C1B62">
      <w:pPr>
        <w:jc w:val="both"/>
        <w:rPr>
          <w:b/>
        </w:rPr>
      </w:pPr>
      <w:r w:rsidRPr="004547B7">
        <w:rPr>
          <w:b/>
        </w:rPr>
        <w:t>Commentaires :</w:t>
      </w:r>
      <w:r w:rsidR="001A483F" w:rsidRPr="004547B7">
        <w:rPr>
          <w:b/>
        </w:rPr>
        <w:t xml:space="preserve"> </w:t>
      </w:r>
      <w:r w:rsidR="002D4A46" w:rsidRPr="004429BF">
        <w:rPr>
          <w:i/>
        </w:rPr>
        <w:t>Les testeurs n’ont pas tous apprécié l’interprétation, la trouvant parfois monotone, répétitive et froide ou au contraire</w:t>
      </w:r>
      <w:r w:rsidR="002D4A46" w:rsidRPr="004429BF">
        <w:rPr>
          <w:b/>
          <w:i/>
        </w:rPr>
        <w:t xml:space="preserve"> </w:t>
      </w:r>
      <w:r w:rsidR="002D4A46" w:rsidRPr="004429BF">
        <w:rPr>
          <w:i/>
        </w:rPr>
        <w:t>trop animée, exagérée, trop fo</w:t>
      </w:r>
      <w:r w:rsidR="0007630C" w:rsidRPr="004429BF">
        <w:rPr>
          <w:i/>
        </w:rPr>
        <w:t xml:space="preserve">urnie et même intrusive aux vues des </w:t>
      </w:r>
      <w:r w:rsidR="002D4A46" w:rsidRPr="004429BF">
        <w:rPr>
          <w:i/>
        </w:rPr>
        <w:t>interprétation</w:t>
      </w:r>
      <w:r w:rsidR="0007630C" w:rsidRPr="004429BF">
        <w:rPr>
          <w:i/>
        </w:rPr>
        <w:t>s</w:t>
      </w:r>
      <w:r w:rsidR="002D4A46" w:rsidRPr="004429BF">
        <w:rPr>
          <w:i/>
        </w:rPr>
        <w:t xml:space="preserve"> personnelle</w:t>
      </w:r>
      <w:r w:rsidR="0007630C" w:rsidRPr="004429BF">
        <w:rPr>
          <w:i/>
        </w:rPr>
        <w:t>s</w:t>
      </w:r>
      <w:r w:rsidR="002D4A46" w:rsidRPr="004429BF">
        <w:rPr>
          <w:i/>
        </w:rPr>
        <w:t>.</w:t>
      </w:r>
    </w:p>
    <w:p w:rsidR="00580943" w:rsidRDefault="00580943" w:rsidP="002D4A46">
      <w:pPr>
        <w:spacing w:line="240" w:lineRule="auto"/>
        <w:jc w:val="both"/>
      </w:pPr>
    </w:p>
    <w:p w:rsidR="002D4A46" w:rsidRDefault="002D4A46" w:rsidP="002D4A46">
      <w:pPr>
        <w:spacing w:line="240" w:lineRule="auto"/>
        <w:jc w:val="both"/>
      </w:pPr>
    </w:p>
    <w:p w:rsidR="008E422E" w:rsidRDefault="008E422E" w:rsidP="006C1B62">
      <w:pPr>
        <w:jc w:val="both"/>
        <w:rPr>
          <w:rFonts w:ascii="Calibri" w:hAnsi="Calibri" w:cs="Calibri"/>
          <w:b/>
          <w:bCs/>
        </w:rPr>
      </w:pPr>
      <w:r>
        <w:rPr>
          <w:rFonts w:ascii="Calibri" w:hAnsi="Calibri" w:cs="Calibri"/>
          <w:b/>
          <w:bCs/>
        </w:rPr>
        <w:t>15. La voix est-elle agréable ? La diction correcte ? Sans débit de parole trop lent ou trop rapide qui perturberaient l'écoute et la compréhension ?</w:t>
      </w:r>
    </w:p>
    <w:p w:rsidR="00B40C12" w:rsidRDefault="00B40C12" w:rsidP="00B40C12">
      <w:pPr>
        <w:jc w:val="center"/>
        <w:rPr>
          <w:b/>
        </w:rPr>
      </w:pPr>
      <w:r>
        <w:rPr>
          <w:b/>
          <w:noProof/>
          <w:lang w:eastAsia="fr-BE"/>
        </w:rPr>
        <w:drawing>
          <wp:inline distT="0" distB="0" distL="0" distR="0" wp14:anchorId="6C1FE3C1" wp14:editId="1E71584B">
            <wp:extent cx="4378513" cy="1230594"/>
            <wp:effectExtent l="0" t="0" r="3175" b="825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a:extLst>
                        <a:ext uri="{28A0092B-C50C-407E-A947-70E740481C1C}">
                          <a14:useLocalDpi xmlns:a14="http://schemas.microsoft.com/office/drawing/2010/main" val="0"/>
                        </a:ext>
                      </a:extLst>
                    </a:blip>
                    <a:srcRect t="9009" b="477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Moyenne : 3.</w:t>
      </w:r>
      <w:r>
        <w:rPr>
          <w:b/>
        </w:rPr>
        <w:t>9</w:t>
      </w:r>
      <w:r>
        <w:rPr>
          <w:b/>
        </w:rPr>
        <w:t>/5</w:t>
      </w:r>
    </w:p>
    <w:p w:rsidR="00935295" w:rsidRPr="00B740EC" w:rsidRDefault="008E422E" w:rsidP="00935295">
      <w:pPr>
        <w:jc w:val="both"/>
      </w:pPr>
      <w:r w:rsidRPr="00935295">
        <w:rPr>
          <w:b/>
        </w:rPr>
        <w:t>Commentaires :</w:t>
      </w:r>
      <w:r w:rsidR="004547B7" w:rsidRPr="00935295">
        <w:rPr>
          <w:b/>
        </w:rPr>
        <w:t xml:space="preserve"> </w:t>
      </w:r>
      <w:r w:rsidR="00FB7406" w:rsidRPr="004429BF">
        <w:rPr>
          <w:i/>
        </w:rPr>
        <w:t>Le débit est parfois un peu rapide en raison de la quantité d’informations à donner en un minimum de temps.​</w:t>
      </w:r>
      <w:r w:rsidR="00935295" w:rsidRPr="004429BF">
        <w:rPr>
          <w:i/>
        </w:rPr>
        <w:t xml:space="preserve"> La voix est agréable et la diction correcte, même si quelques fins de phrases étaient fuyantes.</w:t>
      </w:r>
    </w:p>
    <w:p w:rsidR="00B740EC" w:rsidRDefault="00B740EC" w:rsidP="00B740EC">
      <w:pPr>
        <w:jc w:val="both"/>
        <w:rPr>
          <w:rFonts w:ascii="Calibri" w:hAnsi="Calibri" w:cs="Calibri"/>
          <w:b/>
          <w:bCs/>
        </w:rPr>
      </w:pPr>
    </w:p>
    <w:p w:rsidR="002D4A46" w:rsidRDefault="002D4A46" w:rsidP="00B740EC">
      <w:pPr>
        <w:jc w:val="both"/>
        <w:rPr>
          <w:rFonts w:ascii="Calibri" w:hAnsi="Calibri" w:cs="Calibri"/>
          <w:b/>
          <w:bCs/>
        </w:rPr>
      </w:pPr>
    </w:p>
    <w:p w:rsidR="00FA3841" w:rsidRDefault="00FA3841" w:rsidP="00B740EC">
      <w:pPr>
        <w:jc w:val="both"/>
        <w:rPr>
          <w:rFonts w:ascii="Calibri" w:hAnsi="Calibri" w:cs="Calibri"/>
          <w:b/>
          <w:bCs/>
        </w:rPr>
      </w:pPr>
    </w:p>
    <w:p w:rsidR="008E422E" w:rsidRPr="00B740EC" w:rsidRDefault="008E422E" w:rsidP="00B740EC">
      <w:pPr>
        <w:jc w:val="both"/>
        <w:rPr>
          <w:rFonts w:ascii="Calibri" w:hAnsi="Calibri" w:cs="Calibri"/>
          <w:b/>
          <w:bCs/>
        </w:rPr>
      </w:pPr>
      <w:r w:rsidRPr="00B740EC">
        <w:rPr>
          <w:rFonts w:ascii="Calibri" w:hAnsi="Calibri" w:cs="Calibri"/>
          <w:b/>
          <w:bCs/>
        </w:rPr>
        <w:t>16. Le choix d'une seule voix ou de deux voix permet-il de suivre au mieux le film ? Le découpage narratif est-il restitué avec évidence ?</w:t>
      </w:r>
    </w:p>
    <w:p w:rsidR="00B40C12" w:rsidRDefault="00B40C12" w:rsidP="00B40C12">
      <w:pPr>
        <w:tabs>
          <w:tab w:val="left" w:pos="6521"/>
        </w:tabs>
        <w:jc w:val="center"/>
        <w:rPr>
          <w:b/>
        </w:rPr>
      </w:pPr>
      <w:r>
        <w:rPr>
          <w:b/>
          <w:noProof/>
          <w:lang w:eastAsia="fr-BE"/>
        </w:rPr>
        <w:drawing>
          <wp:inline distT="0" distB="0" distL="0" distR="0" wp14:anchorId="12528D5C" wp14:editId="0405C928">
            <wp:extent cx="4378515" cy="1290414"/>
            <wp:effectExtent l="0" t="0" r="3175" b="50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rsidR="00FA3841" w:rsidRDefault="00FA3841" w:rsidP="00FA3841">
      <w:pPr>
        <w:jc w:val="center"/>
        <w:rPr>
          <w:b/>
        </w:rPr>
      </w:pPr>
      <w:r>
        <w:rPr>
          <w:b/>
        </w:rPr>
        <w:t>Moyenne : 3.5/5</w:t>
      </w:r>
    </w:p>
    <w:p w:rsidR="00935295" w:rsidRPr="00935295" w:rsidRDefault="008E422E" w:rsidP="00935295">
      <w:pPr>
        <w:tabs>
          <w:tab w:val="left" w:pos="6521"/>
        </w:tabs>
        <w:jc w:val="both"/>
        <w:rPr>
          <w:rFonts w:cstheme="minorHAnsi"/>
          <w:szCs w:val="18"/>
        </w:rPr>
      </w:pPr>
      <w:bookmarkStart w:id="0" w:name="_GoBack"/>
      <w:bookmarkEnd w:id="0"/>
      <w:r w:rsidRPr="00935295">
        <w:rPr>
          <w:b/>
        </w:rPr>
        <w:t>Commentaires</w:t>
      </w:r>
      <w:r w:rsidR="004C4418" w:rsidRPr="00935295">
        <w:rPr>
          <w:b/>
        </w:rPr>
        <w:t> :</w:t>
      </w:r>
      <w:r w:rsidR="00935295" w:rsidRPr="00935295">
        <w:rPr>
          <w:rFonts w:cstheme="minorHAnsi"/>
          <w:szCs w:val="18"/>
        </w:rPr>
        <w:t xml:space="preserve"> </w:t>
      </w:r>
      <w:r w:rsidR="00935295" w:rsidRPr="004429BF">
        <w:rPr>
          <w:rFonts w:cstheme="minorHAnsi"/>
          <w:i/>
          <w:szCs w:val="18"/>
        </w:rPr>
        <w:t xml:space="preserve">Les passages sous-titrés auraient pu être lus par une autre voix car il est difficile pour l’audiodescripteur de passer rapidement de l’AD à la lecture du sous-titrage. De plus, le recours à </w:t>
      </w:r>
      <w:r w:rsidR="00FE2D8F" w:rsidRPr="004429BF">
        <w:rPr>
          <w:rFonts w:cstheme="minorHAnsi"/>
          <w:i/>
          <w:szCs w:val="18"/>
        </w:rPr>
        <w:t>deux</w:t>
      </w:r>
      <w:r w:rsidR="00935295" w:rsidRPr="004429BF">
        <w:rPr>
          <w:rFonts w:cstheme="minorHAnsi"/>
          <w:i/>
          <w:szCs w:val="18"/>
        </w:rPr>
        <w:t xml:space="preserve"> voix aurait facilité la compréhension des actions se passant </w:t>
      </w:r>
      <w:r w:rsidR="00E733C6" w:rsidRPr="004429BF">
        <w:rPr>
          <w:rFonts w:cstheme="minorHAnsi"/>
          <w:i/>
          <w:szCs w:val="18"/>
        </w:rPr>
        <w:t>aux</w:t>
      </w:r>
      <w:r w:rsidR="00FE2D8F" w:rsidRPr="004429BF">
        <w:rPr>
          <w:rFonts w:cstheme="minorHAnsi"/>
          <w:i/>
          <w:szCs w:val="18"/>
        </w:rPr>
        <w:t xml:space="preserve"> deux endroits différents.</w:t>
      </w:r>
      <w:r w:rsidR="00935295" w:rsidRPr="00935295">
        <w:rPr>
          <w:rFonts w:cstheme="minorHAnsi"/>
          <w:szCs w:val="18"/>
        </w:rPr>
        <w:tab/>
      </w:r>
    </w:p>
    <w:p w:rsidR="00B740EC" w:rsidRPr="00B740EC" w:rsidRDefault="00B740EC" w:rsidP="00B740EC">
      <w:pPr>
        <w:pStyle w:val="Paragraphedeliste"/>
        <w:numPr>
          <w:ilvl w:val="0"/>
          <w:numId w:val="6"/>
        </w:numPr>
        <w:ind w:left="360"/>
        <w:jc w:val="both"/>
        <w:rPr>
          <w:rFonts w:cstheme="minorHAnsi"/>
          <w:szCs w:val="18"/>
        </w:rPr>
      </w:pPr>
      <w:r w:rsidRPr="00B740EC">
        <w:rPr>
          <w:rFonts w:cstheme="minorHAnsi"/>
          <w:szCs w:val="18"/>
        </w:rPr>
        <w:tab/>
      </w:r>
      <w:r w:rsidRPr="00B740EC">
        <w:rPr>
          <w:rFonts w:cstheme="minorHAnsi"/>
          <w:szCs w:val="18"/>
        </w:rPr>
        <w:tab/>
      </w:r>
      <w:r w:rsidRPr="00B740EC">
        <w:rPr>
          <w:rFonts w:cstheme="minorHAnsi"/>
          <w:szCs w:val="18"/>
        </w:rPr>
        <w:tab/>
      </w:r>
      <w:r w:rsidRPr="00B740EC">
        <w:rPr>
          <w:rFonts w:cstheme="minorHAnsi"/>
          <w:szCs w:val="18"/>
        </w:rPr>
        <w:tab/>
      </w:r>
      <w:r w:rsidRPr="00B740EC">
        <w:rPr>
          <w:rFonts w:cstheme="minorHAnsi"/>
          <w:szCs w:val="18"/>
        </w:rPr>
        <w:tab/>
      </w:r>
      <w:r w:rsidRPr="00B740EC">
        <w:rPr>
          <w:rFonts w:cstheme="minorHAnsi"/>
          <w:szCs w:val="18"/>
        </w:rPr>
        <w:tab/>
      </w:r>
      <w:r w:rsidRPr="00B740EC">
        <w:rPr>
          <w:rFonts w:cstheme="minorHAnsi"/>
          <w:szCs w:val="18"/>
        </w:rPr>
        <w:tab/>
      </w:r>
      <w:r w:rsidRPr="00B740EC">
        <w:rPr>
          <w:rFonts w:cstheme="minorHAnsi"/>
          <w:szCs w:val="18"/>
        </w:rPr>
        <w:tab/>
      </w:r>
    </w:p>
    <w:p w:rsidR="00B40C12" w:rsidRDefault="00B740EC" w:rsidP="00B740EC">
      <w:pPr>
        <w:pStyle w:val="Paragraphedeliste"/>
        <w:numPr>
          <w:ilvl w:val="0"/>
          <w:numId w:val="6"/>
        </w:numPr>
        <w:ind w:left="360"/>
        <w:jc w:val="both"/>
        <w:rPr>
          <w:rFonts w:cstheme="minorHAnsi"/>
          <w:szCs w:val="18"/>
        </w:rPr>
      </w:pPr>
      <w:r w:rsidRPr="00B740EC">
        <w:rPr>
          <w:rFonts w:cstheme="minorHAnsi"/>
          <w:szCs w:val="18"/>
        </w:rPr>
        <w:tab/>
      </w:r>
    </w:p>
    <w:p w:rsidR="00B40C12" w:rsidRDefault="00B40C12">
      <w:pPr>
        <w:rPr>
          <w:rFonts w:cstheme="minorHAnsi"/>
          <w:szCs w:val="18"/>
        </w:rPr>
      </w:pPr>
      <w:r>
        <w:rPr>
          <w:rFonts w:cstheme="minorHAnsi"/>
          <w:szCs w:val="18"/>
        </w:rPr>
        <w:br w:type="page"/>
      </w:r>
    </w:p>
    <w:p w:rsidR="00FF68F5" w:rsidRPr="00D82D7A" w:rsidRDefault="00FF68F5"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lastRenderedPageBreak/>
        <w:t>A.</w:t>
      </w:r>
      <w:r w:rsidRPr="00D82D7A">
        <w:rPr>
          <w:b/>
          <w:sz w:val="24"/>
        </w:rPr>
        <w:tab/>
        <w:t>Approche globale</w:t>
      </w:r>
      <w:r w:rsidR="00A52973" w:rsidRPr="00D82D7A">
        <w:rPr>
          <w:b/>
          <w:sz w:val="24"/>
        </w:rPr>
        <w:t xml:space="preserve"> / moyenne : </w:t>
      </w:r>
      <w:r w:rsidR="00A52973" w:rsidRPr="00D82D7A">
        <w:rPr>
          <w:b/>
          <w:sz w:val="24"/>
        </w:rPr>
        <w:tab/>
        <w:t xml:space="preserve">  </w:t>
      </w:r>
      <w:r w:rsidR="00A52973" w:rsidRPr="00D82D7A">
        <w:rPr>
          <w:b/>
          <w:sz w:val="24"/>
        </w:rPr>
        <w:tab/>
      </w:r>
      <w:r w:rsidR="00A52973" w:rsidRPr="00D82D7A">
        <w:rPr>
          <w:b/>
          <w:sz w:val="24"/>
        </w:rPr>
        <w:tab/>
      </w:r>
      <w:r w:rsidR="00567E8A" w:rsidRPr="00D82D7A">
        <w:rPr>
          <w:b/>
          <w:sz w:val="24"/>
        </w:rPr>
        <w:tab/>
      </w:r>
      <w:r w:rsidR="00D045A4" w:rsidRPr="00D82D7A">
        <w:rPr>
          <w:b/>
          <w:sz w:val="24"/>
        </w:rPr>
        <w:tab/>
      </w:r>
      <w:r w:rsidR="00567E8A" w:rsidRPr="00D82D7A">
        <w:rPr>
          <w:b/>
          <w:sz w:val="24"/>
        </w:rPr>
        <w:t>3.5</w:t>
      </w:r>
      <w:r w:rsidR="00A52973" w:rsidRPr="00D82D7A">
        <w:rPr>
          <w:b/>
          <w:sz w:val="24"/>
        </w:rPr>
        <w:t>/5</w:t>
      </w:r>
      <w:r w:rsidR="00A52973" w:rsidRPr="00D82D7A">
        <w:rPr>
          <w:b/>
          <w:sz w:val="24"/>
        </w:rPr>
        <w:tab/>
      </w:r>
    </w:p>
    <w:p w:rsidR="008E422E" w:rsidRPr="00D82D7A" w:rsidRDefault="00B40C12" w:rsidP="00B40C12">
      <w:pPr>
        <w:jc w:val="center"/>
        <w:rPr>
          <w:i/>
          <w:sz w:val="20"/>
          <w:szCs w:val="18"/>
        </w:rPr>
      </w:pPr>
      <w:r>
        <w:rPr>
          <w:b/>
          <w:noProof/>
          <w:lang w:eastAsia="fr-BE"/>
        </w:rPr>
        <w:drawing>
          <wp:inline distT="0" distB="0" distL="0" distR="0" wp14:anchorId="5BC441AB" wp14:editId="131833D0">
            <wp:extent cx="4378515" cy="1290414"/>
            <wp:effectExtent l="0" t="0" r="3175" b="508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rsidR="00A52973" w:rsidRPr="00D82D7A" w:rsidRDefault="00A52973" w:rsidP="00A52973">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t xml:space="preserve">B. </w:t>
      </w:r>
      <w:r w:rsidRPr="00D82D7A">
        <w:rPr>
          <w:b/>
          <w:sz w:val="24"/>
        </w:rPr>
        <w:tab/>
        <w:t>Ecriture / moyenne :</w:t>
      </w:r>
      <w:r w:rsidRPr="00D82D7A">
        <w:rPr>
          <w:b/>
          <w:sz w:val="24"/>
        </w:rPr>
        <w:tab/>
      </w:r>
      <w:r w:rsidR="009A17E3" w:rsidRPr="00D82D7A">
        <w:rPr>
          <w:b/>
          <w:sz w:val="24"/>
        </w:rPr>
        <w:tab/>
      </w:r>
      <w:r w:rsidR="009A17E3" w:rsidRPr="00D82D7A">
        <w:rPr>
          <w:b/>
          <w:sz w:val="24"/>
        </w:rPr>
        <w:tab/>
      </w:r>
      <w:r w:rsidR="009A17E3" w:rsidRPr="00D82D7A">
        <w:rPr>
          <w:b/>
          <w:sz w:val="24"/>
        </w:rPr>
        <w:tab/>
      </w:r>
      <w:r w:rsidR="00D045A4" w:rsidRPr="00D82D7A">
        <w:rPr>
          <w:b/>
          <w:sz w:val="24"/>
        </w:rPr>
        <w:tab/>
      </w:r>
      <w:r w:rsidR="00B40C12">
        <w:rPr>
          <w:b/>
          <w:sz w:val="24"/>
        </w:rPr>
        <w:tab/>
      </w:r>
      <w:r w:rsidR="009A17E3" w:rsidRPr="00D82D7A">
        <w:rPr>
          <w:b/>
          <w:sz w:val="24"/>
        </w:rPr>
        <w:tab/>
      </w:r>
      <w:r w:rsidR="00567E8A" w:rsidRPr="00D82D7A">
        <w:rPr>
          <w:b/>
          <w:sz w:val="24"/>
        </w:rPr>
        <w:t>3.9</w:t>
      </w:r>
      <w:r w:rsidRPr="00D82D7A">
        <w:rPr>
          <w:b/>
          <w:sz w:val="24"/>
        </w:rPr>
        <w:t>/5</w:t>
      </w:r>
    </w:p>
    <w:p w:rsidR="00FF68F5" w:rsidRPr="00D82D7A" w:rsidRDefault="00B40C12" w:rsidP="00B40C12">
      <w:pPr>
        <w:jc w:val="center"/>
        <w:rPr>
          <w:i/>
          <w:sz w:val="20"/>
          <w:szCs w:val="18"/>
        </w:rPr>
      </w:pPr>
      <w:r>
        <w:rPr>
          <w:b/>
          <w:noProof/>
          <w:lang w:eastAsia="fr-BE"/>
        </w:rPr>
        <w:drawing>
          <wp:inline distT="0" distB="0" distL="0" distR="0" wp14:anchorId="37241DD4" wp14:editId="7F991319">
            <wp:extent cx="4378513" cy="1230594"/>
            <wp:effectExtent l="0" t="0" r="3175" b="825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a:extLst>
                        <a:ext uri="{28A0092B-C50C-407E-A947-70E740481C1C}">
                          <a14:useLocalDpi xmlns:a14="http://schemas.microsoft.com/office/drawing/2010/main" val="0"/>
                        </a:ext>
                      </a:extLst>
                    </a:blip>
                    <a:srcRect t="9009" b="47748"/>
                    <a:stretch/>
                  </pic:blipFill>
                  <pic:spPr bwMode="auto">
                    <a:xfrm>
                      <a:off x="0" y="0"/>
                      <a:ext cx="4389755" cy="1233754"/>
                    </a:xfrm>
                    <a:prstGeom prst="rect">
                      <a:avLst/>
                    </a:prstGeom>
                    <a:noFill/>
                    <a:ln>
                      <a:noFill/>
                    </a:ln>
                    <a:extLst>
                      <a:ext uri="{53640926-AAD7-44D8-BBD7-CCE9431645EC}">
                        <a14:shadowObscured xmlns:a14="http://schemas.microsoft.com/office/drawing/2010/main"/>
                      </a:ext>
                    </a:extLst>
                  </pic:spPr>
                </pic:pic>
              </a:graphicData>
            </a:graphic>
          </wp:inline>
        </w:drawing>
      </w:r>
    </w:p>
    <w:p w:rsidR="00D045A4" w:rsidRPr="00D82D7A" w:rsidRDefault="00D045A4" w:rsidP="00D045A4">
      <w:pPr>
        <w:pBdr>
          <w:top w:val="single" w:sz="4" w:space="1" w:color="auto"/>
          <w:left w:val="single" w:sz="4" w:space="4" w:color="auto"/>
          <w:bottom w:val="single" w:sz="4" w:space="1" w:color="auto"/>
          <w:right w:val="single" w:sz="4" w:space="4" w:color="auto"/>
        </w:pBdr>
        <w:shd w:val="clear" w:color="auto" w:fill="B8CCE4" w:themeFill="accent1" w:themeFillTint="66"/>
        <w:ind w:firstLine="708"/>
        <w:rPr>
          <w:b/>
          <w:sz w:val="24"/>
        </w:rPr>
      </w:pPr>
      <w:r w:rsidRPr="00D82D7A">
        <w:rPr>
          <w:b/>
          <w:sz w:val="24"/>
        </w:rPr>
        <w:t xml:space="preserve">C. </w:t>
      </w:r>
      <w:r w:rsidRPr="00D82D7A">
        <w:rPr>
          <w:b/>
          <w:sz w:val="24"/>
        </w:rPr>
        <w:tab/>
        <w:t>Enregistrement / moyenne :</w:t>
      </w:r>
      <w:r w:rsidRPr="00D82D7A">
        <w:rPr>
          <w:b/>
          <w:sz w:val="24"/>
        </w:rPr>
        <w:tab/>
      </w:r>
      <w:r w:rsidRPr="00D82D7A">
        <w:rPr>
          <w:b/>
          <w:sz w:val="24"/>
        </w:rPr>
        <w:tab/>
      </w:r>
      <w:r w:rsidRPr="00D82D7A">
        <w:rPr>
          <w:b/>
          <w:sz w:val="24"/>
        </w:rPr>
        <w:tab/>
      </w:r>
      <w:r w:rsidRPr="00D82D7A">
        <w:rPr>
          <w:b/>
          <w:sz w:val="24"/>
        </w:rPr>
        <w:tab/>
      </w:r>
      <w:r w:rsidR="00B40C12">
        <w:rPr>
          <w:b/>
          <w:sz w:val="24"/>
        </w:rPr>
        <w:tab/>
      </w:r>
      <w:r w:rsidRPr="00D82D7A">
        <w:rPr>
          <w:b/>
          <w:sz w:val="24"/>
        </w:rPr>
        <w:tab/>
      </w:r>
      <w:r w:rsidR="00567E8A" w:rsidRPr="00D82D7A">
        <w:rPr>
          <w:b/>
          <w:sz w:val="24"/>
        </w:rPr>
        <w:t>3.6</w:t>
      </w:r>
      <w:r w:rsidRPr="00D82D7A">
        <w:rPr>
          <w:b/>
          <w:sz w:val="24"/>
        </w:rPr>
        <w:t>/5</w:t>
      </w:r>
    </w:p>
    <w:p w:rsidR="008E422E" w:rsidRDefault="00B40C12" w:rsidP="00B40C12">
      <w:pPr>
        <w:jc w:val="center"/>
        <w:rPr>
          <w:i/>
          <w:sz w:val="18"/>
          <w:szCs w:val="18"/>
        </w:rPr>
      </w:pPr>
      <w:r>
        <w:rPr>
          <w:b/>
          <w:noProof/>
          <w:lang w:eastAsia="fr-BE"/>
        </w:rPr>
        <w:drawing>
          <wp:inline distT="0" distB="0" distL="0" distR="0" wp14:anchorId="073F3296" wp14:editId="1E84562C">
            <wp:extent cx="4378516" cy="1187865"/>
            <wp:effectExtent l="0" t="0" r="317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6">
                      <a:extLst>
                        <a:ext uri="{28A0092B-C50C-407E-A947-70E740481C1C}">
                          <a14:useLocalDpi xmlns:a14="http://schemas.microsoft.com/office/drawing/2010/main" val="0"/>
                        </a:ext>
                      </a:extLst>
                    </a:blip>
                    <a:srcRect t="9910" b="48348"/>
                    <a:stretch/>
                  </pic:blipFill>
                  <pic:spPr bwMode="auto">
                    <a:xfrm>
                      <a:off x="0" y="0"/>
                      <a:ext cx="4389755" cy="1190914"/>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0" w:type="auto"/>
        <w:tblCellMar>
          <w:left w:w="0" w:type="dxa"/>
          <w:right w:w="0" w:type="dxa"/>
        </w:tblCellMar>
        <w:tblLook w:val="04A0" w:firstRow="1" w:lastRow="0" w:firstColumn="1" w:lastColumn="0" w:noHBand="0" w:noVBand="1"/>
      </w:tblPr>
      <w:tblGrid>
        <w:gridCol w:w="7192"/>
        <w:gridCol w:w="1968"/>
      </w:tblGrid>
      <w:tr w:rsidR="008E422E" w:rsidRPr="00D82D7A" w:rsidTr="009E5E7D">
        <w:trPr>
          <w:trHeight w:val="591"/>
        </w:trPr>
        <w:tc>
          <w:tcPr>
            <w:tcW w:w="7275" w:type="dxa"/>
            <w:vMerge w:val="restart"/>
            <w:tcBorders>
              <w:top w:val="single" w:sz="6" w:space="0" w:color="000000"/>
              <w:left w:val="single" w:sz="6" w:space="0" w:color="000000"/>
              <w:bottom w:val="single" w:sz="6" w:space="0" w:color="000000"/>
              <w:right w:val="single" w:sz="6" w:space="0" w:color="000000"/>
            </w:tcBorders>
            <w:shd w:val="clear" w:color="auto" w:fill="C2D69B" w:themeFill="accent3" w:themeFillTint="99"/>
            <w:tcMar>
              <w:top w:w="30" w:type="dxa"/>
              <w:left w:w="45" w:type="dxa"/>
              <w:bottom w:w="30" w:type="dxa"/>
              <w:right w:w="45" w:type="dxa"/>
            </w:tcMar>
            <w:vAlign w:val="center"/>
            <w:hideMark/>
          </w:tcPr>
          <w:p w:rsidR="008E422E" w:rsidRPr="00D82D7A" w:rsidRDefault="008E422E" w:rsidP="00266DB1">
            <w:pPr>
              <w:spacing w:after="0" w:line="240" w:lineRule="auto"/>
              <w:ind w:left="709"/>
              <w:rPr>
                <w:rFonts w:ascii="Calibri" w:eastAsia="Times New Roman" w:hAnsi="Calibri" w:cs="Calibri"/>
                <w:b/>
                <w:bCs/>
                <w:sz w:val="32"/>
                <w:szCs w:val="32"/>
                <w:lang w:eastAsia="fr-BE"/>
              </w:rPr>
            </w:pPr>
            <w:r w:rsidRPr="00D82D7A">
              <w:rPr>
                <w:rFonts w:ascii="Calibri" w:eastAsia="Times New Roman" w:hAnsi="Calibri" w:cs="Calibri"/>
                <w:b/>
                <w:bCs/>
                <w:sz w:val="32"/>
                <w:szCs w:val="32"/>
                <w:lang w:eastAsia="fr-BE"/>
              </w:rPr>
              <w:t xml:space="preserve">Moyenne générale du film : </w:t>
            </w:r>
          </w:p>
        </w:tc>
        <w:tc>
          <w:tcPr>
            <w:tcW w:w="1984" w:type="dxa"/>
            <w:vMerge w:val="restart"/>
            <w:tcBorders>
              <w:top w:val="single" w:sz="6" w:space="0" w:color="000000"/>
              <w:left w:val="single" w:sz="6" w:space="0" w:color="CCCCCC"/>
              <w:bottom w:val="single" w:sz="6" w:space="0" w:color="000000"/>
              <w:right w:val="single" w:sz="6" w:space="0" w:color="000000"/>
            </w:tcBorders>
            <w:shd w:val="clear" w:color="auto" w:fill="C2D69B" w:themeFill="accent3" w:themeFillTint="99"/>
            <w:tcMar>
              <w:top w:w="30" w:type="dxa"/>
              <w:left w:w="45" w:type="dxa"/>
              <w:bottom w:w="30" w:type="dxa"/>
              <w:right w:w="45" w:type="dxa"/>
            </w:tcMar>
            <w:vAlign w:val="center"/>
            <w:hideMark/>
          </w:tcPr>
          <w:p w:rsidR="008E422E" w:rsidRPr="00D82D7A" w:rsidRDefault="00567E8A" w:rsidP="00266DB1">
            <w:pPr>
              <w:spacing w:after="0" w:line="240" w:lineRule="auto"/>
              <w:jc w:val="center"/>
              <w:rPr>
                <w:rFonts w:eastAsia="Times New Roman" w:cstheme="minorHAnsi"/>
                <w:b/>
                <w:sz w:val="32"/>
                <w:szCs w:val="32"/>
                <w:lang w:eastAsia="fr-BE"/>
              </w:rPr>
            </w:pPr>
            <w:r w:rsidRPr="00D82D7A">
              <w:rPr>
                <w:rFonts w:eastAsia="Times New Roman" w:cstheme="minorHAnsi"/>
                <w:b/>
                <w:sz w:val="32"/>
                <w:szCs w:val="32"/>
                <w:lang w:eastAsia="fr-BE"/>
              </w:rPr>
              <w:t>3.66</w:t>
            </w:r>
            <w:r w:rsidR="00A52973" w:rsidRPr="00D82D7A">
              <w:rPr>
                <w:rFonts w:eastAsia="Times New Roman" w:cstheme="minorHAnsi"/>
                <w:b/>
                <w:sz w:val="32"/>
                <w:szCs w:val="32"/>
                <w:lang w:eastAsia="fr-BE"/>
              </w:rPr>
              <w:t>/5</w:t>
            </w:r>
          </w:p>
        </w:tc>
      </w:tr>
      <w:tr w:rsidR="008E422E" w:rsidRPr="008E422E" w:rsidTr="009E5E7D">
        <w:trPr>
          <w:trHeight w:val="315"/>
        </w:trPr>
        <w:tc>
          <w:tcPr>
            <w:tcW w:w="7275" w:type="dxa"/>
            <w:vMerge/>
            <w:tcBorders>
              <w:top w:val="single" w:sz="6" w:space="0" w:color="000000"/>
              <w:left w:val="single" w:sz="6" w:space="0" w:color="000000"/>
              <w:bottom w:val="single" w:sz="6" w:space="0" w:color="000000"/>
              <w:right w:val="single" w:sz="6" w:space="0" w:color="000000"/>
            </w:tcBorders>
            <w:shd w:val="clear" w:color="auto" w:fill="C2D69B" w:themeFill="accent3" w:themeFillTint="99"/>
            <w:vAlign w:val="center"/>
            <w:hideMark/>
          </w:tcPr>
          <w:p w:rsidR="008E422E" w:rsidRPr="008E422E" w:rsidRDefault="008E422E" w:rsidP="008E422E">
            <w:pPr>
              <w:spacing w:after="0" w:line="240" w:lineRule="auto"/>
              <w:rPr>
                <w:rFonts w:ascii="Calibri" w:eastAsia="Times New Roman" w:hAnsi="Calibri" w:cs="Calibri"/>
                <w:b/>
                <w:bCs/>
                <w:lang w:eastAsia="fr-BE"/>
              </w:rPr>
            </w:pPr>
          </w:p>
        </w:tc>
        <w:tc>
          <w:tcPr>
            <w:tcW w:w="1984" w:type="dxa"/>
            <w:vMerge/>
            <w:tcBorders>
              <w:top w:val="single" w:sz="6" w:space="0" w:color="000000"/>
              <w:left w:val="single" w:sz="6" w:space="0" w:color="CCCCCC"/>
              <w:bottom w:val="single" w:sz="6" w:space="0" w:color="000000"/>
              <w:right w:val="single" w:sz="6" w:space="0" w:color="000000"/>
            </w:tcBorders>
            <w:shd w:val="clear" w:color="auto" w:fill="C2D69B" w:themeFill="accent3" w:themeFillTint="99"/>
            <w:vAlign w:val="center"/>
            <w:hideMark/>
          </w:tcPr>
          <w:p w:rsidR="008E422E" w:rsidRPr="008E422E" w:rsidRDefault="008E422E" w:rsidP="008E422E">
            <w:pPr>
              <w:spacing w:after="0" w:line="240" w:lineRule="auto"/>
              <w:rPr>
                <w:rFonts w:ascii="Arial" w:eastAsia="Times New Roman" w:hAnsi="Arial" w:cs="Arial"/>
                <w:sz w:val="20"/>
                <w:szCs w:val="20"/>
                <w:lang w:eastAsia="fr-BE"/>
              </w:rPr>
            </w:pPr>
          </w:p>
        </w:tc>
      </w:tr>
    </w:tbl>
    <w:p w:rsidR="00B40C12" w:rsidRPr="00FA42C3" w:rsidRDefault="00B40C12" w:rsidP="00266DB1">
      <w:pPr>
        <w:spacing w:before="240" w:after="0"/>
        <w:jc w:val="center"/>
        <w:rPr>
          <w:i/>
          <w:sz w:val="18"/>
          <w:szCs w:val="18"/>
        </w:rPr>
      </w:pPr>
      <w:r>
        <w:rPr>
          <w:i/>
          <w:noProof/>
          <w:sz w:val="18"/>
          <w:szCs w:val="18"/>
          <w:lang w:eastAsia="fr-BE"/>
        </w:rPr>
        <w:drawing>
          <wp:inline distT="0" distB="0" distL="0" distR="0" wp14:anchorId="12DE38A1" wp14:editId="722F3CBF">
            <wp:extent cx="4378516" cy="1204957"/>
            <wp:effectExtent l="0" t="0" r="317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a:extLst>
                        <a:ext uri="{28A0092B-C50C-407E-A947-70E740481C1C}">
                          <a14:useLocalDpi xmlns:a14="http://schemas.microsoft.com/office/drawing/2010/main" val="0"/>
                        </a:ext>
                      </a:extLst>
                    </a:blip>
                    <a:srcRect t="9610" b="48048"/>
                    <a:stretch/>
                  </pic:blipFill>
                  <pic:spPr bwMode="auto">
                    <a:xfrm>
                      <a:off x="0" y="0"/>
                      <a:ext cx="4389755" cy="1208050"/>
                    </a:xfrm>
                    <a:prstGeom prst="rect">
                      <a:avLst/>
                    </a:prstGeom>
                    <a:noFill/>
                    <a:ln>
                      <a:noFill/>
                    </a:ln>
                    <a:extLst>
                      <a:ext uri="{53640926-AAD7-44D8-BBD7-CCE9431645EC}">
                        <a14:shadowObscured xmlns:a14="http://schemas.microsoft.com/office/drawing/2010/main"/>
                      </a:ext>
                    </a:extLst>
                  </pic:spPr>
                </pic:pic>
              </a:graphicData>
            </a:graphic>
          </wp:inline>
        </w:drawing>
      </w:r>
    </w:p>
    <w:sectPr w:rsidR="00B40C12" w:rsidRPr="00FA42C3" w:rsidSect="002D4A46">
      <w:headerReference w:type="default" r:id="rId20"/>
      <w:footerReference w:type="default" r:id="rId21"/>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78E" w:rsidRDefault="00A7078E" w:rsidP="00B65911">
      <w:pPr>
        <w:spacing w:after="0" w:line="240" w:lineRule="auto"/>
      </w:pPr>
      <w:r>
        <w:separator/>
      </w:r>
    </w:p>
  </w:endnote>
  <w:endnote w:type="continuationSeparator" w:id="0">
    <w:p w:rsidR="00A7078E" w:rsidRDefault="00A7078E"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849864"/>
      <w:docPartObj>
        <w:docPartGallery w:val="Page Numbers (Bottom of Page)"/>
        <w:docPartUnique/>
      </w:docPartObj>
    </w:sdtPr>
    <w:sdtEndPr>
      <w:rPr>
        <w:sz w:val="18"/>
      </w:rPr>
    </w:sdtEndPr>
    <w:sdtContent>
      <w:p w:rsidR="00A7078E" w:rsidRPr="00B40C12" w:rsidRDefault="00A7078E"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D85055" w:rsidRPr="00D85055">
          <w:rPr>
            <w:noProof/>
            <w:sz w:val="18"/>
            <w:lang w:val="fr-FR"/>
          </w:rPr>
          <w:t>11</w:t>
        </w:r>
        <w:r w:rsidRPr="00B40C12">
          <w:rPr>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78E" w:rsidRDefault="00A7078E" w:rsidP="00B65911">
      <w:pPr>
        <w:spacing w:after="0" w:line="240" w:lineRule="auto"/>
      </w:pPr>
      <w:r>
        <w:separator/>
      </w:r>
    </w:p>
  </w:footnote>
  <w:footnote w:type="continuationSeparator" w:id="0">
    <w:p w:rsidR="00A7078E" w:rsidRDefault="00A7078E" w:rsidP="00B6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8E" w:rsidRDefault="00A7078E">
    <w:pPr>
      <w:pStyle w:val="En-tte"/>
    </w:pPr>
    <w:r>
      <w:rPr>
        <w:noProof/>
        <w:lang w:eastAsia="fr-BE"/>
      </w:rPr>
      <w:drawing>
        <wp:inline distT="0" distB="0" distL="0" distR="0" wp14:anchorId="292D684B" wp14:editId="4E06CD40">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75FCFF71" wp14:editId="05E0812C">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10C836D9" wp14:editId="6BECEFB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rsidR="00A7078E" w:rsidRDefault="00A7078E" w:rsidP="002D4A46">
    <w:pPr>
      <w:pStyle w:val="En-tte"/>
    </w:pPr>
  </w:p>
  <w:p w:rsidR="00A7078E" w:rsidRDefault="00A7078E"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Plateforme pour l’accessibilité de l’audiovisuel</w:t>
    </w:r>
  </w:p>
  <w:p w:rsidR="00A7078E" w:rsidRDefault="00A7078E">
    <w:pPr>
      <w:pStyle w:val="En-tte"/>
    </w:pPr>
  </w:p>
  <w:p w:rsidR="00A7078E" w:rsidRDefault="00A7078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3">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7"/>
  </w:num>
  <w:num w:numId="7">
    <w:abstractNumId w:val="10"/>
  </w:num>
  <w:num w:numId="8">
    <w:abstractNumId w:val="3"/>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4E"/>
    <w:rsid w:val="000411F9"/>
    <w:rsid w:val="000724F5"/>
    <w:rsid w:val="0007630C"/>
    <w:rsid w:val="00081D2C"/>
    <w:rsid w:val="000D2EB3"/>
    <w:rsid w:val="000D5543"/>
    <w:rsid w:val="000F3147"/>
    <w:rsid w:val="00106370"/>
    <w:rsid w:val="00121946"/>
    <w:rsid w:val="001379C3"/>
    <w:rsid w:val="00163A52"/>
    <w:rsid w:val="00181982"/>
    <w:rsid w:val="001A483F"/>
    <w:rsid w:val="001A4BD7"/>
    <w:rsid w:val="001D0E29"/>
    <w:rsid w:val="001F3465"/>
    <w:rsid w:val="001F4236"/>
    <w:rsid w:val="002015F3"/>
    <w:rsid w:val="00216F32"/>
    <w:rsid w:val="00255B79"/>
    <w:rsid w:val="00266DB1"/>
    <w:rsid w:val="00282C7A"/>
    <w:rsid w:val="002A30DE"/>
    <w:rsid w:val="002C1DFB"/>
    <w:rsid w:val="002D4A46"/>
    <w:rsid w:val="002D525D"/>
    <w:rsid w:val="002E22D2"/>
    <w:rsid w:val="003324A9"/>
    <w:rsid w:val="00370BCC"/>
    <w:rsid w:val="003930F7"/>
    <w:rsid w:val="003A499F"/>
    <w:rsid w:val="003A61AF"/>
    <w:rsid w:val="003E3A7C"/>
    <w:rsid w:val="003F714E"/>
    <w:rsid w:val="00427BC5"/>
    <w:rsid w:val="004429BF"/>
    <w:rsid w:val="004547B7"/>
    <w:rsid w:val="00454EB6"/>
    <w:rsid w:val="0045786E"/>
    <w:rsid w:val="004A3A9A"/>
    <w:rsid w:val="004B0585"/>
    <w:rsid w:val="004B71D2"/>
    <w:rsid w:val="004C3B5E"/>
    <w:rsid w:val="004C4418"/>
    <w:rsid w:val="004C4A60"/>
    <w:rsid w:val="004E2AFA"/>
    <w:rsid w:val="00557611"/>
    <w:rsid w:val="00567E8A"/>
    <w:rsid w:val="00580943"/>
    <w:rsid w:val="005A7481"/>
    <w:rsid w:val="005C7CA4"/>
    <w:rsid w:val="0062540F"/>
    <w:rsid w:val="006516AA"/>
    <w:rsid w:val="006936BF"/>
    <w:rsid w:val="006A291A"/>
    <w:rsid w:val="006B3DD6"/>
    <w:rsid w:val="006C1B62"/>
    <w:rsid w:val="006C388D"/>
    <w:rsid w:val="006D02C6"/>
    <w:rsid w:val="006D23E7"/>
    <w:rsid w:val="00715764"/>
    <w:rsid w:val="007A41A7"/>
    <w:rsid w:val="007C3C53"/>
    <w:rsid w:val="007D5466"/>
    <w:rsid w:val="008013FF"/>
    <w:rsid w:val="008107B0"/>
    <w:rsid w:val="00814E64"/>
    <w:rsid w:val="00825320"/>
    <w:rsid w:val="008416A9"/>
    <w:rsid w:val="00847865"/>
    <w:rsid w:val="00872FC5"/>
    <w:rsid w:val="008A33EA"/>
    <w:rsid w:val="008E422E"/>
    <w:rsid w:val="008E49D1"/>
    <w:rsid w:val="008E7E55"/>
    <w:rsid w:val="008F3EC6"/>
    <w:rsid w:val="00905588"/>
    <w:rsid w:val="0091423A"/>
    <w:rsid w:val="00935295"/>
    <w:rsid w:val="00960D84"/>
    <w:rsid w:val="0099364E"/>
    <w:rsid w:val="009A17E3"/>
    <w:rsid w:val="009C2B3A"/>
    <w:rsid w:val="009C5B1D"/>
    <w:rsid w:val="009E5E7D"/>
    <w:rsid w:val="00A03EA1"/>
    <w:rsid w:val="00A264D0"/>
    <w:rsid w:val="00A31267"/>
    <w:rsid w:val="00A4590D"/>
    <w:rsid w:val="00A52973"/>
    <w:rsid w:val="00A56193"/>
    <w:rsid w:val="00A7078E"/>
    <w:rsid w:val="00A95CD2"/>
    <w:rsid w:val="00AA21AB"/>
    <w:rsid w:val="00AA35C7"/>
    <w:rsid w:val="00AD232C"/>
    <w:rsid w:val="00AF524B"/>
    <w:rsid w:val="00AF5895"/>
    <w:rsid w:val="00AF7882"/>
    <w:rsid w:val="00B224DD"/>
    <w:rsid w:val="00B22595"/>
    <w:rsid w:val="00B27EAF"/>
    <w:rsid w:val="00B40C12"/>
    <w:rsid w:val="00B45885"/>
    <w:rsid w:val="00B56128"/>
    <w:rsid w:val="00B65911"/>
    <w:rsid w:val="00B740EC"/>
    <w:rsid w:val="00BB450B"/>
    <w:rsid w:val="00BC0A71"/>
    <w:rsid w:val="00C068D8"/>
    <w:rsid w:val="00C46FEF"/>
    <w:rsid w:val="00C636A1"/>
    <w:rsid w:val="00C75D72"/>
    <w:rsid w:val="00C8596C"/>
    <w:rsid w:val="00C86AFE"/>
    <w:rsid w:val="00C870AE"/>
    <w:rsid w:val="00C87162"/>
    <w:rsid w:val="00CC2AD4"/>
    <w:rsid w:val="00CF5196"/>
    <w:rsid w:val="00D045A4"/>
    <w:rsid w:val="00D14E4A"/>
    <w:rsid w:val="00D20041"/>
    <w:rsid w:val="00D53222"/>
    <w:rsid w:val="00D82D7A"/>
    <w:rsid w:val="00D85055"/>
    <w:rsid w:val="00DB1D16"/>
    <w:rsid w:val="00DB6512"/>
    <w:rsid w:val="00DC3E63"/>
    <w:rsid w:val="00DD71F2"/>
    <w:rsid w:val="00E20340"/>
    <w:rsid w:val="00E55A0A"/>
    <w:rsid w:val="00E733C6"/>
    <w:rsid w:val="00EC0125"/>
    <w:rsid w:val="00ED6BA0"/>
    <w:rsid w:val="00F41D75"/>
    <w:rsid w:val="00F45F2A"/>
    <w:rsid w:val="00F74606"/>
    <w:rsid w:val="00F74EF0"/>
    <w:rsid w:val="00F921C4"/>
    <w:rsid w:val="00F9422A"/>
    <w:rsid w:val="00F97C1C"/>
    <w:rsid w:val="00FA1B3C"/>
    <w:rsid w:val="00FA3841"/>
    <w:rsid w:val="00FA42C3"/>
    <w:rsid w:val="00FA65B9"/>
    <w:rsid w:val="00FB7406"/>
    <w:rsid w:val="00FC26B9"/>
    <w:rsid w:val="00FC50C6"/>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E9143E32.dotm</Template>
  <TotalTime>256</TotalTime>
  <Pages>11</Pages>
  <Words>1311</Words>
  <Characters>7216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13</cp:revision>
  <cp:lastPrinted>2023-10-19T15:20:00Z</cp:lastPrinted>
  <dcterms:created xsi:type="dcterms:W3CDTF">2023-05-04T11:21:00Z</dcterms:created>
  <dcterms:modified xsi:type="dcterms:W3CDTF">2023-10-19T15:20:00Z</dcterms:modified>
</cp:coreProperties>
</file>