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3FBC" w14:textId="4ABFB7A1"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025FB7">
        <w:rPr>
          <w:b/>
          <w:caps/>
          <w:sz w:val="28"/>
          <w:szCs w:val="28"/>
        </w:rPr>
        <w:t>documentaire</w:t>
      </w:r>
      <w:r w:rsidR="002D4A46">
        <w:rPr>
          <w:b/>
          <w:caps/>
          <w:sz w:val="28"/>
          <w:szCs w:val="28"/>
        </w:rPr>
        <w:t xml:space="preserve"> « </w:t>
      </w:r>
      <w:r w:rsidR="00025FB7">
        <w:rPr>
          <w:b/>
          <w:caps/>
          <w:sz w:val="28"/>
          <w:szCs w:val="28"/>
        </w:rPr>
        <w:t>consom’action !</w:t>
      </w:r>
      <w:r w:rsidR="002D4A46">
        <w:rPr>
          <w:b/>
          <w:caps/>
          <w:sz w:val="28"/>
          <w:szCs w:val="28"/>
        </w:rPr>
        <w:t> »</w:t>
      </w:r>
      <w:r w:rsidR="002D4A46" w:rsidRPr="006C1B62">
        <w:rPr>
          <w:b/>
          <w:caps/>
          <w:sz w:val="28"/>
          <w:szCs w:val="28"/>
        </w:rPr>
        <w:t xml:space="preserve"> </w:t>
      </w:r>
    </w:p>
    <w:p w14:paraId="3BD6FEF1" w14:textId="77777777" w:rsidR="002D4A46" w:rsidRDefault="002D4A46" w:rsidP="00D82D7A">
      <w:pPr>
        <w:jc w:val="both"/>
      </w:pPr>
    </w:p>
    <w:p w14:paraId="41FF2FC1"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5D7CE8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731B4C49"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Eqla et La Lumière. </w:t>
      </w:r>
    </w:p>
    <w:p w14:paraId="794A89B9"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B926C21"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B4AF372" w14:textId="77777777" w:rsidR="00D82D7A" w:rsidRDefault="00D82D7A" w:rsidP="006C1B62">
      <w:pPr>
        <w:jc w:val="both"/>
      </w:pPr>
    </w:p>
    <w:p w14:paraId="056A44DE" w14:textId="77777777" w:rsidR="009771FC" w:rsidRDefault="009771FC" w:rsidP="006C1B62">
      <w:pPr>
        <w:jc w:val="both"/>
      </w:pPr>
    </w:p>
    <w:p w14:paraId="58E0B437" w14:textId="77777777"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le DOCUMENTAIRE</w:t>
      </w:r>
      <w:r w:rsidRPr="006B7D56">
        <w:rPr>
          <w:b/>
          <w:caps/>
          <w:sz w:val="24"/>
        </w:rPr>
        <w:t xml:space="preserve"> et son AD </w:t>
      </w:r>
    </w:p>
    <w:p w14:paraId="3F6E8B54" w14:textId="089134C4" w:rsidR="00872FC5" w:rsidRDefault="00872FC5" w:rsidP="002D4A46">
      <w:pPr>
        <w:spacing w:after="0" w:line="360" w:lineRule="auto"/>
        <w:jc w:val="both"/>
      </w:pPr>
      <w:r w:rsidRPr="00D82D7A">
        <w:rPr>
          <w:u w:val="single"/>
        </w:rPr>
        <w:t>Titre du film</w:t>
      </w:r>
      <w:r>
        <w:t xml:space="preserve"> :</w:t>
      </w:r>
      <w:r>
        <w:tab/>
      </w:r>
      <w:r w:rsidR="00432E2A">
        <w:t>Consom’Action !</w:t>
      </w:r>
    </w:p>
    <w:p w14:paraId="0EE3FE32" w14:textId="3324C9F5" w:rsidR="00872FC5" w:rsidRDefault="00872FC5" w:rsidP="002D4A46">
      <w:pPr>
        <w:spacing w:after="0" w:line="360" w:lineRule="auto"/>
        <w:jc w:val="both"/>
      </w:pPr>
      <w:r w:rsidRPr="00D82D7A">
        <w:rPr>
          <w:u w:val="single"/>
        </w:rPr>
        <w:t>Date de l'évaluation</w:t>
      </w:r>
      <w:r>
        <w:t xml:space="preserve"> :</w:t>
      </w:r>
      <w:r>
        <w:tab/>
      </w:r>
      <w:r w:rsidR="00432E2A">
        <w:t>Janvier 2024</w:t>
      </w:r>
    </w:p>
    <w:p w14:paraId="5B9B6E1F" w14:textId="04702047" w:rsidR="00872FC5" w:rsidRDefault="006A291A" w:rsidP="002D4A46">
      <w:pPr>
        <w:spacing w:after="0" w:line="360" w:lineRule="auto"/>
        <w:jc w:val="both"/>
      </w:pPr>
      <w:r w:rsidRPr="00D82D7A">
        <w:rPr>
          <w:u w:val="single"/>
        </w:rPr>
        <w:t>Producteur d’audiodescription et année de réalisation</w:t>
      </w:r>
      <w:r>
        <w:t xml:space="preserve"> : </w:t>
      </w:r>
      <w:r w:rsidR="00C26B32">
        <w:t>Chambre Noire</w:t>
      </w:r>
    </w:p>
    <w:p w14:paraId="74DC90AC" w14:textId="13FC6147" w:rsidR="0099364E" w:rsidRDefault="00C87162" w:rsidP="002D4A46">
      <w:pPr>
        <w:spacing w:after="0" w:line="360" w:lineRule="auto"/>
        <w:jc w:val="both"/>
      </w:pPr>
      <w:r w:rsidRPr="00D82D7A">
        <w:rPr>
          <w:u w:val="single"/>
        </w:rPr>
        <w:t>Nombre de répondants</w:t>
      </w:r>
      <w:r>
        <w:t xml:space="preserve"> : </w:t>
      </w:r>
      <w:r w:rsidR="00432E2A">
        <w:t>20</w:t>
      </w:r>
    </w:p>
    <w:p w14:paraId="4CA70886" w14:textId="77777777" w:rsidR="00D82D7A" w:rsidRDefault="00D82D7A">
      <w:r>
        <w:br w:type="page"/>
      </w:r>
    </w:p>
    <w:p w14:paraId="3EFEE834"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41EDF77" w14:textId="77777777" w:rsidR="0007630C" w:rsidRDefault="00D045A4" w:rsidP="006C1B62">
      <w:pPr>
        <w:jc w:val="both"/>
      </w:pPr>
      <w:r w:rsidRPr="00D045A4">
        <w:rPr>
          <w:b/>
        </w:rPr>
        <w:t xml:space="preserve">1. </w:t>
      </w:r>
      <w:r w:rsidR="006A291A" w:rsidRPr="00D045A4">
        <w:rPr>
          <w:b/>
        </w:rPr>
        <w:t>Est-ce que la version audiodécrite du film fonctionne ? Ai-je vécu une expérience d'immersion</w:t>
      </w:r>
      <w:r w:rsidR="006A291A" w:rsidRPr="0062540F">
        <w:rPr>
          <w:b/>
        </w:rPr>
        <w:t xml:space="preserve"> cinématographique ?</w:t>
      </w:r>
    </w:p>
    <w:p w14:paraId="1431496B" w14:textId="41DA41CC" w:rsidR="00357592" w:rsidRDefault="00357592" w:rsidP="00357592">
      <w:pPr>
        <w:jc w:val="center"/>
        <w:rPr>
          <w:b/>
        </w:rPr>
      </w:pPr>
      <w:r>
        <w:rPr>
          <w:b/>
          <w:noProof/>
          <w:lang w:eastAsia="fr-BE"/>
        </w:rPr>
        <w:drawing>
          <wp:inline distT="0" distB="0" distL="0" distR="0" wp14:anchorId="6D1B043A" wp14:editId="407E0C19">
            <wp:extent cx="4393869" cy="1377538"/>
            <wp:effectExtent l="0" t="0" r="6985" b="0"/>
            <wp:docPr id="37" name="Image 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3F6FCA7F" w14:textId="693AEA09" w:rsidR="00181982" w:rsidRDefault="003C1F44" w:rsidP="00357592">
      <w:pPr>
        <w:jc w:val="center"/>
        <w:rPr>
          <w:b/>
        </w:rPr>
      </w:pPr>
      <w:r>
        <w:rPr>
          <w:b/>
        </w:rPr>
        <w:t xml:space="preserve">Moyenne : </w:t>
      </w:r>
      <w:r w:rsidR="00432E2A">
        <w:rPr>
          <w:b/>
        </w:rPr>
        <w:t>3.8/5</w:t>
      </w:r>
    </w:p>
    <w:p w14:paraId="72152B64" w14:textId="664C4735" w:rsidR="00C26B32" w:rsidRDefault="006A291A" w:rsidP="00C26B32">
      <w:pPr>
        <w:jc w:val="both"/>
      </w:pPr>
      <w:r w:rsidRPr="00C26B32">
        <w:rPr>
          <w:b/>
        </w:rPr>
        <w:t>Commentaire</w:t>
      </w:r>
      <w:r w:rsidR="008E422E" w:rsidRPr="00C26B32">
        <w:rPr>
          <w:b/>
        </w:rPr>
        <w:t>s</w:t>
      </w:r>
      <w:r w:rsidR="00F921C4" w:rsidRPr="00C26B32">
        <w:rPr>
          <w:b/>
        </w:rPr>
        <w:t xml:space="preserve"> :</w:t>
      </w:r>
      <w:r w:rsidR="00CC2AD4" w:rsidRPr="00CC2AD4">
        <w:t xml:space="preserve"> </w:t>
      </w:r>
      <w:r w:rsidR="00432E2A" w:rsidRPr="00C26B32">
        <w:rPr>
          <w:i/>
          <w:iCs/>
        </w:rPr>
        <w:t xml:space="preserve">L'immersion </w:t>
      </w:r>
      <w:r w:rsidR="00C26B32" w:rsidRPr="00C26B32">
        <w:rPr>
          <w:i/>
          <w:iCs/>
        </w:rPr>
        <w:t xml:space="preserve">était bonne mais elle </w:t>
      </w:r>
      <w:r w:rsidR="00432E2A" w:rsidRPr="00C26B32">
        <w:rPr>
          <w:i/>
          <w:iCs/>
        </w:rPr>
        <w:t>provient</w:t>
      </w:r>
      <w:r w:rsidR="00C26B32" w:rsidRPr="00C26B32">
        <w:rPr>
          <w:i/>
          <w:iCs/>
        </w:rPr>
        <w:t xml:space="preserve"> surtout </w:t>
      </w:r>
      <w:r w:rsidR="00432E2A" w:rsidRPr="00C26B32">
        <w:rPr>
          <w:i/>
          <w:iCs/>
        </w:rPr>
        <w:t>des personnages</w:t>
      </w:r>
      <w:r w:rsidR="00C26B32" w:rsidRPr="00C26B32">
        <w:rPr>
          <w:i/>
          <w:iCs/>
        </w:rPr>
        <w:t xml:space="preserve"> et </w:t>
      </w:r>
      <w:r w:rsidR="00432E2A" w:rsidRPr="00C26B32">
        <w:rPr>
          <w:i/>
          <w:iCs/>
        </w:rPr>
        <w:t>très peu de l'AD</w:t>
      </w:r>
      <w:r w:rsidR="00C26B32" w:rsidRPr="00C26B32">
        <w:rPr>
          <w:i/>
          <w:iCs/>
        </w:rPr>
        <w:t>, qui ne dispose pas de beaucoup de place pour s’intercaler. Elle n’i</w:t>
      </w:r>
      <w:r w:rsidR="00C26B32" w:rsidRPr="00C26B32">
        <w:rPr>
          <w:i/>
          <w:iCs/>
        </w:rPr>
        <w:t>nterv</w:t>
      </w:r>
      <w:r w:rsidR="00C26B32" w:rsidRPr="00C26B32">
        <w:rPr>
          <w:i/>
          <w:iCs/>
        </w:rPr>
        <w:t>ient</w:t>
      </w:r>
      <w:r w:rsidR="00C26B32" w:rsidRPr="00C26B32">
        <w:rPr>
          <w:i/>
          <w:iCs/>
        </w:rPr>
        <w:t xml:space="preserve"> pas toujours au bon moment</w:t>
      </w:r>
      <w:r w:rsidR="00C26B32" w:rsidRPr="00C26B32">
        <w:rPr>
          <w:i/>
          <w:iCs/>
        </w:rPr>
        <w:t xml:space="preserve"> et</w:t>
      </w:r>
      <w:r w:rsidR="00C26B32" w:rsidRPr="00C26B32">
        <w:rPr>
          <w:i/>
          <w:iCs/>
        </w:rPr>
        <w:t xml:space="preserve"> parfois inutile</w:t>
      </w:r>
      <w:r w:rsidR="00C26B32" w:rsidRPr="00C26B32">
        <w:rPr>
          <w:i/>
          <w:iCs/>
        </w:rPr>
        <w:t>ment</w:t>
      </w:r>
      <w:r w:rsidR="00C26B32" w:rsidRPr="00C26B32">
        <w:rPr>
          <w:i/>
          <w:iCs/>
        </w:rPr>
        <w:t>. La voix était claire, parfaitement audible et sans faute de français.</w:t>
      </w:r>
    </w:p>
    <w:p w14:paraId="77BFAA4E" w14:textId="77777777" w:rsidR="00C26B32" w:rsidRDefault="00C26B32" w:rsidP="00C26B32">
      <w:pPr>
        <w:jc w:val="both"/>
      </w:pPr>
    </w:p>
    <w:p w14:paraId="02D8BBBE" w14:textId="040966F6" w:rsidR="00432E2A" w:rsidRDefault="00432E2A" w:rsidP="00C26B32">
      <w:pPr>
        <w:jc w:val="both"/>
      </w:pPr>
      <w:r>
        <w:tab/>
      </w:r>
    </w:p>
    <w:p w14:paraId="473C2FB0" w14:textId="77777777"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 ?</w:t>
      </w:r>
    </w:p>
    <w:p w14:paraId="4804B35B" w14:textId="77618698" w:rsidR="00357592" w:rsidRDefault="00357592" w:rsidP="00357592">
      <w:pPr>
        <w:jc w:val="center"/>
        <w:rPr>
          <w:b/>
        </w:rPr>
      </w:pPr>
      <w:r>
        <w:rPr>
          <w:b/>
          <w:noProof/>
          <w:lang w:eastAsia="fr-BE"/>
        </w:rPr>
        <w:drawing>
          <wp:inline distT="0" distB="0" distL="0" distR="0" wp14:anchorId="73755B91" wp14:editId="7846CEAC">
            <wp:extent cx="4386943" cy="1230086"/>
            <wp:effectExtent l="0" t="0" r="0" b="8255"/>
            <wp:docPr id="17" name="Image 17" descr="Le panel a donné une note de 78% à cette question" title="Graphiqu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14:paraId="6AFE3B2B" w14:textId="63BF96AF" w:rsidR="003C1F44" w:rsidRDefault="003C1F44" w:rsidP="00357592">
      <w:pPr>
        <w:jc w:val="center"/>
        <w:rPr>
          <w:b/>
        </w:rPr>
      </w:pPr>
      <w:r>
        <w:rPr>
          <w:b/>
        </w:rPr>
        <w:t xml:space="preserve">Moyenne : </w:t>
      </w:r>
      <w:r w:rsidR="00432E2A">
        <w:rPr>
          <w:b/>
        </w:rPr>
        <w:t>3.9/5</w:t>
      </w:r>
    </w:p>
    <w:p w14:paraId="05A58A7A" w14:textId="1CF25FFE" w:rsidR="007C677F" w:rsidRPr="007C677F" w:rsidRDefault="003C1F44" w:rsidP="007C677F">
      <w:pPr>
        <w:jc w:val="both"/>
        <w:rPr>
          <w:iCs/>
        </w:rPr>
      </w:pPr>
      <w:r w:rsidRPr="007C677F">
        <w:rPr>
          <w:b/>
        </w:rPr>
        <w:t>Commentaires :</w:t>
      </w:r>
      <w:r w:rsidRPr="00CC2AD4">
        <w:t xml:space="preserve"> </w:t>
      </w:r>
      <w:r w:rsidR="007C677F" w:rsidRPr="00F55FB5">
        <w:rPr>
          <w:i/>
        </w:rPr>
        <w:t>L'AD permet de situer les lieux grâce à la lecture des différentes pancartes et donne les noms des personnages</w:t>
      </w:r>
      <w:r w:rsidR="00F55FB5" w:rsidRPr="00F55FB5">
        <w:rPr>
          <w:i/>
        </w:rPr>
        <w:t xml:space="preserve"> ; </w:t>
      </w:r>
      <w:r w:rsidR="007C677F" w:rsidRPr="00F55FB5">
        <w:rPr>
          <w:i/>
        </w:rPr>
        <w:t xml:space="preserve">mais </w:t>
      </w:r>
      <w:r w:rsidR="00F55FB5" w:rsidRPr="00F55FB5">
        <w:rPr>
          <w:i/>
        </w:rPr>
        <w:t xml:space="preserve">il manque </w:t>
      </w:r>
      <w:r w:rsidR="007C677F" w:rsidRPr="00F55FB5">
        <w:rPr>
          <w:i/>
        </w:rPr>
        <w:t xml:space="preserve">parfois </w:t>
      </w:r>
      <w:r w:rsidR="00F55FB5" w:rsidRPr="00F55FB5">
        <w:rPr>
          <w:i/>
        </w:rPr>
        <w:t>d’</w:t>
      </w:r>
      <w:r w:rsidR="007C677F" w:rsidRPr="00F55FB5">
        <w:rPr>
          <w:i/>
        </w:rPr>
        <w:t>informations lors de changements de décors</w:t>
      </w:r>
      <w:r w:rsidR="00F55FB5" w:rsidRPr="00F55FB5">
        <w:rPr>
          <w:i/>
        </w:rPr>
        <w:t>, ce qui ne facilite pas la compréhension. De plus, i</w:t>
      </w:r>
      <w:r w:rsidR="007C677F" w:rsidRPr="00F55FB5">
        <w:rPr>
          <w:i/>
        </w:rPr>
        <w:t>l y a un moment où</w:t>
      </w:r>
      <w:r w:rsidR="00F55FB5" w:rsidRPr="00F55FB5">
        <w:rPr>
          <w:i/>
        </w:rPr>
        <w:t xml:space="preserve"> on ne sait pas</w:t>
      </w:r>
      <w:r w:rsidR="007C677F" w:rsidRPr="00F55FB5">
        <w:rPr>
          <w:i/>
        </w:rPr>
        <w:t xml:space="preserve"> qui interroge Alda, lorsqu’elle évoqu</w:t>
      </w:r>
      <w:r w:rsidR="00F55FB5" w:rsidRPr="00F55FB5">
        <w:rPr>
          <w:i/>
        </w:rPr>
        <w:t>e</w:t>
      </w:r>
      <w:r w:rsidR="007C677F" w:rsidRPr="00F55FB5">
        <w:rPr>
          <w:i/>
        </w:rPr>
        <w:t xml:space="preserve"> le riz et le bar (4min6sec).</w:t>
      </w:r>
    </w:p>
    <w:p w14:paraId="2E1A73B5" w14:textId="77777777" w:rsidR="002D4A46" w:rsidRDefault="002D4A46" w:rsidP="00CF5196">
      <w:pPr>
        <w:jc w:val="both"/>
      </w:pPr>
    </w:p>
    <w:p w14:paraId="1582884F" w14:textId="77777777" w:rsidR="00F55FB5" w:rsidRPr="00BB450B" w:rsidRDefault="00F55FB5" w:rsidP="00CF5196">
      <w:pPr>
        <w:jc w:val="both"/>
      </w:pPr>
    </w:p>
    <w:p w14:paraId="47D5C457" w14:textId="77777777" w:rsidR="006A291A" w:rsidRPr="00C46FEF" w:rsidRDefault="00D045A4" w:rsidP="006C1B62">
      <w:pPr>
        <w:jc w:val="both"/>
        <w:rPr>
          <w:b/>
        </w:rPr>
      </w:pPr>
      <w:r>
        <w:rPr>
          <w:b/>
        </w:rPr>
        <w:lastRenderedPageBreak/>
        <w:t xml:space="preserve">3. </w:t>
      </w:r>
      <w:r w:rsidR="006A291A" w:rsidRPr="00C46FEF">
        <w:rPr>
          <w:b/>
        </w:rPr>
        <w:t>L'AD respecte-t-elle la bande son du film, sans recouvrir des dialogues et sans gêner la compréhension de certains passages du film ?</w:t>
      </w:r>
    </w:p>
    <w:p w14:paraId="21E7A509" w14:textId="66DEEB6C" w:rsidR="00357592" w:rsidRDefault="00357592" w:rsidP="00357592">
      <w:pPr>
        <w:jc w:val="center"/>
        <w:rPr>
          <w:b/>
        </w:rPr>
      </w:pPr>
      <w:r>
        <w:rPr>
          <w:b/>
          <w:noProof/>
          <w:lang w:eastAsia="fr-BE"/>
        </w:rPr>
        <w:drawing>
          <wp:inline distT="0" distB="0" distL="0" distR="0" wp14:anchorId="10FA7CC2" wp14:editId="7490CEE1">
            <wp:extent cx="4378515" cy="1256232"/>
            <wp:effectExtent l="0" t="0" r="3175" b="1270"/>
            <wp:docPr id="19" name="Image 19"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6EDA126C" w14:textId="359EA333" w:rsidR="003C1F44" w:rsidRDefault="003C1F44" w:rsidP="00357592">
      <w:pPr>
        <w:jc w:val="center"/>
        <w:rPr>
          <w:b/>
        </w:rPr>
      </w:pPr>
      <w:r>
        <w:rPr>
          <w:b/>
        </w:rPr>
        <w:t xml:space="preserve">Moyenne : </w:t>
      </w:r>
      <w:r w:rsidR="00432E2A">
        <w:rPr>
          <w:b/>
        </w:rPr>
        <w:t>4/5</w:t>
      </w:r>
    </w:p>
    <w:p w14:paraId="2914EBA9" w14:textId="225446E4" w:rsidR="00432E2A" w:rsidRPr="00AC6C20" w:rsidRDefault="003C1F44" w:rsidP="00AC6C20">
      <w:pPr>
        <w:spacing w:after="0"/>
        <w:jc w:val="both"/>
        <w:rPr>
          <w:bCs/>
          <w:i/>
          <w:iCs/>
        </w:rPr>
      </w:pPr>
      <w:r w:rsidRPr="00BE3C63">
        <w:rPr>
          <w:b/>
        </w:rPr>
        <w:t>Commentaires :</w:t>
      </w:r>
      <w:r w:rsidRPr="00CC2AD4">
        <w:t xml:space="preserve"> </w:t>
      </w:r>
      <w:r w:rsidR="00BE3C63" w:rsidRPr="00AC6C20">
        <w:rPr>
          <w:bCs/>
          <w:i/>
          <w:iCs/>
        </w:rPr>
        <w:t>L'AD respect</w:t>
      </w:r>
      <w:r w:rsidR="00A223FF">
        <w:rPr>
          <w:bCs/>
          <w:i/>
          <w:iCs/>
        </w:rPr>
        <w:t>e</w:t>
      </w:r>
      <w:r w:rsidR="00BE3C63" w:rsidRPr="00AC6C20">
        <w:rPr>
          <w:bCs/>
          <w:i/>
          <w:iCs/>
        </w:rPr>
        <w:t xml:space="preserve"> généralement bien la bande son. </w:t>
      </w:r>
      <w:r w:rsidR="00AC6C20" w:rsidRPr="00AC6C20">
        <w:rPr>
          <w:bCs/>
          <w:i/>
          <w:iCs/>
        </w:rPr>
        <w:t>A c</w:t>
      </w:r>
      <w:r w:rsidR="00432E2A" w:rsidRPr="00AC6C20">
        <w:rPr>
          <w:bCs/>
          <w:i/>
          <w:iCs/>
        </w:rPr>
        <w:t>ertains</w:t>
      </w:r>
      <w:r w:rsidR="00AC6C20" w:rsidRPr="00AC6C20">
        <w:rPr>
          <w:bCs/>
          <w:i/>
          <w:iCs/>
        </w:rPr>
        <w:t xml:space="preserve"> moments, les</w:t>
      </w:r>
      <w:r w:rsidR="00432E2A" w:rsidRPr="00AC6C20">
        <w:rPr>
          <w:bCs/>
          <w:i/>
          <w:iCs/>
        </w:rPr>
        <w:t xml:space="preserve"> paroles d</w:t>
      </w:r>
      <w:r w:rsidR="00AC6C20" w:rsidRPr="00AC6C20">
        <w:rPr>
          <w:bCs/>
          <w:i/>
          <w:iCs/>
        </w:rPr>
        <w:t xml:space="preserve">es </w:t>
      </w:r>
      <w:r w:rsidR="00432E2A" w:rsidRPr="00AC6C20">
        <w:rPr>
          <w:bCs/>
          <w:i/>
          <w:iCs/>
        </w:rPr>
        <w:t xml:space="preserve">intervenants </w:t>
      </w:r>
      <w:r w:rsidR="00A223FF">
        <w:rPr>
          <w:bCs/>
          <w:i/>
          <w:iCs/>
        </w:rPr>
        <w:t>sont</w:t>
      </w:r>
      <w:r w:rsidR="00432E2A" w:rsidRPr="00AC6C20">
        <w:rPr>
          <w:bCs/>
          <w:i/>
          <w:iCs/>
        </w:rPr>
        <w:t xml:space="preserve"> couvert</w:t>
      </w:r>
      <w:r w:rsidR="00A223FF">
        <w:rPr>
          <w:bCs/>
          <w:i/>
          <w:iCs/>
        </w:rPr>
        <w:t>e</w:t>
      </w:r>
      <w:r w:rsidR="00432E2A" w:rsidRPr="00AC6C20">
        <w:rPr>
          <w:bCs/>
          <w:i/>
          <w:iCs/>
        </w:rPr>
        <w:t>s par l’AD,</w:t>
      </w:r>
      <w:r w:rsidR="00BE3C63" w:rsidRPr="00AC6C20">
        <w:rPr>
          <w:bCs/>
          <w:i/>
          <w:iCs/>
        </w:rPr>
        <w:t xml:space="preserve"> mais</w:t>
      </w:r>
      <w:r w:rsidR="00432E2A" w:rsidRPr="00AC6C20">
        <w:rPr>
          <w:bCs/>
          <w:i/>
          <w:iCs/>
        </w:rPr>
        <w:t xml:space="preserve"> sans que cela gêne la compréhension</w:t>
      </w:r>
      <w:r w:rsidR="00BE3C63" w:rsidRPr="00AC6C20">
        <w:rPr>
          <w:bCs/>
          <w:i/>
          <w:iCs/>
        </w:rPr>
        <w:t> :</w:t>
      </w:r>
    </w:p>
    <w:p w14:paraId="22A17755" w14:textId="57D3E69A" w:rsidR="00432E2A" w:rsidRPr="00AC6C20" w:rsidRDefault="00660D76" w:rsidP="00660D76">
      <w:pPr>
        <w:pStyle w:val="Paragraphedeliste"/>
        <w:numPr>
          <w:ilvl w:val="1"/>
          <w:numId w:val="13"/>
        </w:numPr>
        <w:jc w:val="both"/>
        <w:rPr>
          <w:bCs/>
          <w:i/>
          <w:iCs/>
        </w:rPr>
      </w:pPr>
      <w:r w:rsidRPr="00AC6C20">
        <w:rPr>
          <w:bCs/>
          <w:i/>
          <w:iCs/>
        </w:rPr>
        <w:t>P</w:t>
      </w:r>
      <w:r w:rsidR="00432E2A" w:rsidRPr="00AC6C20">
        <w:rPr>
          <w:bCs/>
          <w:i/>
          <w:iCs/>
        </w:rPr>
        <w:t>hrase d’AD qui empiète sur les paroles de Clara (33min11sec) ;</w:t>
      </w:r>
    </w:p>
    <w:p w14:paraId="276BAF8D" w14:textId="787082DF" w:rsidR="00432E2A" w:rsidRPr="00AC6C20" w:rsidRDefault="00660D76" w:rsidP="00660D76">
      <w:pPr>
        <w:pStyle w:val="Paragraphedeliste"/>
        <w:numPr>
          <w:ilvl w:val="1"/>
          <w:numId w:val="13"/>
        </w:numPr>
        <w:jc w:val="both"/>
        <w:rPr>
          <w:bCs/>
          <w:i/>
          <w:iCs/>
        </w:rPr>
      </w:pPr>
      <w:r w:rsidRPr="00AC6C20">
        <w:rPr>
          <w:bCs/>
          <w:i/>
          <w:iCs/>
        </w:rPr>
        <w:t>P</w:t>
      </w:r>
      <w:r w:rsidR="00432E2A" w:rsidRPr="00AC6C20">
        <w:rPr>
          <w:bCs/>
          <w:i/>
          <w:iCs/>
        </w:rPr>
        <w:t>hrase « assis dans la bergerie » : pourrait être retardée pour ne pas empiéter sur la fin de la phrase d’Hervé (37min54sec)</w:t>
      </w:r>
      <w:r w:rsidR="00BE3C63" w:rsidRPr="00AC6C20">
        <w:rPr>
          <w:bCs/>
          <w:i/>
          <w:iCs/>
        </w:rPr>
        <w:t> ;</w:t>
      </w:r>
    </w:p>
    <w:p w14:paraId="693A8C7C" w14:textId="581A866E" w:rsidR="00432E2A" w:rsidRPr="00AC6C20" w:rsidRDefault="00660D76" w:rsidP="00660D76">
      <w:pPr>
        <w:pStyle w:val="Paragraphedeliste"/>
        <w:numPr>
          <w:ilvl w:val="1"/>
          <w:numId w:val="13"/>
        </w:numPr>
        <w:jc w:val="both"/>
        <w:rPr>
          <w:bCs/>
          <w:i/>
          <w:iCs/>
        </w:rPr>
      </w:pPr>
      <w:r w:rsidRPr="00AC6C20">
        <w:rPr>
          <w:bCs/>
          <w:i/>
          <w:iCs/>
        </w:rPr>
        <w:t>F</w:t>
      </w:r>
      <w:r w:rsidR="00432E2A" w:rsidRPr="00AC6C20">
        <w:rPr>
          <w:bCs/>
          <w:i/>
          <w:iCs/>
        </w:rPr>
        <w:t>in de phrase de Fehrat couverte par l’AD pour description physique (43min26sec)</w:t>
      </w:r>
      <w:r w:rsidRPr="00AC6C20">
        <w:rPr>
          <w:bCs/>
          <w:i/>
          <w:iCs/>
        </w:rPr>
        <w:t>.</w:t>
      </w:r>
    </w:p>
    <w:p w14:paraId="724B81BC" w14:textId="77777777" w:rsidR="00660D76" w:rsidRDefault="00660D76" w:rsidP="006C1B62">
      <w:pPr>
        <w:jc w:val="both"/>
        <w:rPr>
          <w:b/>
        </w:rPr>
      </w:pPr>
    </w:p>
    <w:p w14:paraId="18802F05" w14:textId="0E306992" w:rsidR="00B40C12" w:rsidRDefault="00D045A4" w:rsidP="00660D76">
      <w:pPr>
        <w:jc w:val="both"/>
        <w:rPr>
          <w:b/>
        </w:rPr>
      </w:pPr>
      <w:r>
        <w:rPr>
          <w:b/>
        </w:rPr>
        <w:t xml:space="preserve">4. </w:t>
      </w:r>
      <w:r w:rsidR="006A291A" w:rsidRPr="00C870AE">
        <w:rPr>
          <w:b/>
        </w:rPr>
        <w:t>L'AD décrit-elle bien les images, sans se contenter d'expliquer l'intrigue ? Le sens des images décrites est-il clair ?</w:t>
      </w:r>
    </w:p>
    <w:p w14:paraId="2DFD7B7F" w14:textId="707782F6" w:rsidR="00357592" w:rsidRDefault="00357592" w:rsidP="00357592">
      <w:pPr>
        <w:jc w:val="center"/>
        <w:rPr>
          <w:b/>
        </w:rPr>
      </w:pPr>
      <w:r>
        <w:rPr>
          <w:b/>
          <w:noProof/>
          <w:lang w:eastAsia="fr-BE"/>
        </w:rPr>
        <w:drawing>
          <wp:inline distT="0" distB="0" distL="0" distR="0" wp14:anchorId="33E810AD" wp14:editId="68D499AF">
            <wp:extent cx="4393869" cy="1377538"/>
            <wp:effectExtent l="0" t="0" r="6985" b="0"/>
            <wp:docPr id="1441190603" name="Image 1441190603"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08987F67" w14:textId="31B954F8" w:rsidR="003C1F44" w:rsidRDefault="003C1F44" w:rsidP="00357592">
      <w:pPr>
        <w:jc w:val="center"/>
        <w:rPr>
          <w:b/>
        </w:rPr>
      </w:pPr>
      <w:r>
        <w:rPr>
          <w:b/>
        </w:rPr>
        <w:t xml:space="preserve">Moyenne : </w:t>
      </w:r>
      <w:r w:rsidR="00660D76">
        <w:rPr>
          <w:b/>
        </w:rPr>
        <w:t>3.8/5</w:t>
      </w:r>
    </w:p>
    <w:p w14:paraId="2985A3CF" w14:textId="30A86354" w:rsidR="007C677F" w:rsidRDefault="003C1F44" w:rsidP="007C677F">
      <w:pPr>
        <w:jc w:val="both"/>
      </w:pPr>
      <w:r w:rsidRPr="007C677F">
        <w:rPr>
          <w:b/>
        </w:rPr>
        <w:t>Commentaires :</w:t>
      </w:r>
      <w:r w:rsidRPr="00CC2AD4">
        <w:t xml:space="preserve"> </w:t>
      </w:r>
      <w:r w:rsidR="00AC6C20" w:rsidRPr="00F55FB5">
        <w:rPr>
          <w:i/>
          <w:iCs/>
        </w:rPr>
        <w:t>Les descriptions des lieux</w:t>
      </w:r>
      <w:r w:rsidR="00F55FB5" w:rsidRPr="00F55FB5">
        <w:rPr>
          <w:i/>
          <w:iCs/>
        </w:rPr>
        <w:t xml:space="preserve"> sont sommaires.</w:t>
      </w:r>
      <w:r w:rsidR="007C677F" w:rsidRPr="00F55FB5">
        <w:rPr>
          <w:i/>
          <w:iCs/>
        </w:rPr>
        <w:t xml:space="preserve"> </w:t>
      </w:r>
      <w:r w:rsidR="00F55FB5" w:rsidRPr="00F55FB5">
        <w:rPr>
          <w:i/>
          <w:iCs/>
        </w:rPr>
        <w:t xml:space="preserve">La </w:t>
      </w:r>
      <w:r w:rsidR="007C677F" w:rsidRPr="00F55FB5">
        <w:rPr>
          <w:i/>
          <w:iCs/>
        </w:rPr>
        <w:t xml:space="preserve">description de certains personnages en plusieurs parties </w:t>
      </w:r>
      <w:r w:rsidR="00F55FB5" w:rsidRPr="00F55FB5">
        <w:rPr>
          <w:i/>
          <w:iCs/>
        </w:rPr>
        <w:t xml:space="preserve">est gênante </w:t>
      </w:r>
      <w:r w:rsidR="007C677F" w:rsidRPr="00F55FB5">
        <w:rPr>
          <w:i/>
          <w:iCs/>
        </w:rPr>
        <w:t xml:space="preserve">(la maman de Noémi est une jeune femme de couleur avec des petites tresses, et plus tard, on apprend qu'elle a un anneau sur la lèvre et un autre sur le nez...) ou insuffisante </w:t>
      </w:r>
      <w:r w:rsidR="00F55FB5" w:rsidRPr="00F55FB5">
        <w:rPr>
          <w:i/>
          <w:iCs/>
        </w:rPr>
        <w:t>(p</w:t>
      </w:r>
      <w:r w:rsidR="007C677F" w:rsidRPr="00F55FB5">
        <w:rPr>
          <w:i/>
          <w:iCs/>
        </w:rPr>
        <w:t xml:space="preserve">ar exemple parler de la couleur des cheveux </w:t>
      </w:r>
      <w:r w:rsidR="00F55FB5" w:rsidRPr="00F55FB5">
        <w:rPr>
          <w:i/>
          <w:iCs/>
        </w:rPr>
        <w:t xml:space="preserve">ou de la barbe </w:t>
      </w:r>
      <w:r w:rsidR="007C677F" w:rsidRPr="00F55FB5">
        <w:rPr>
          <w:i/>
          <w:iCs/>
        </w:rPr>
        <w:t>d'un personnage sans aucune autre indication le concernant</w:t>
      </w:r>
      <w:r w:rsidR="00F55FB5" w:rsidRPr="00F55FB5">
        <w:rPr>
          <w:i/>
          <w:iCs/>
        </w:rPr>
        <w:t>)</w:t>
      </w:r>
      <w:r w:rsidR="007C677F" w:rsidRPr="00F55FB5">
        <w:rPr>
          <w:i/>
          <w:iCs/>
        </w:rPr>
        <w:t xml:space="preserve">. On </w:t>
      </w:r>
      <w:r w:rsidR="00F55FB5" w:rsidRPr="00F55FB5">
        <w:rPr>
          <w:i/>
          <w:iCs/>
        </w:rPr>
        <w:t>évoque</w:t>
      </w:r>
      <w:r w:rsidR="007C677F" w:rsidRPr="00F55FB5">
        <w:rPr>
          <w:i/>
          <w:iCs/>
        </w:rPr>
        <w:t xml:space="preserve"> dans le film de</w:t>
      </w:r>
      <w:r w:rsidR="00F55FB5" w:rsidRPr="00F55FB5">
        <w:rPr>
          <w:i/>
          <w:iCs/>
        </w:rPr>
        <w:t>s</w:t>
      </w:r>
      <w:r w:rsidR="007C677F" w:rsidRPr="00F55FB5">
        <w:rPr>
          <w:i/>
          <w:iCs/>
        </w:rPr>
        <w:t xml:space="preserve"> conditionnements différents</w:t>
      </w:r>
      <w:r w:rsidR="00F55FB5" w:rsidRPr="00F55FB5">
        <w:rPr>
          <w:i/>
          <w:iCs/>
        </w:rPr>
        <w:t>, mais sans les expliquer. Il aurait été utile de les décrire.</w:t>
      </w:r>
    </w:p>
    <w:p w14:paraId="17F4B8FC" w14:textId="77777777" w:rsidR="006A291A" w:rsidRPr="00F45F2A" w:rsidRDefault="00D045A4" w:rsidP="006C1B62">
      <w:pPr>
        <w:jc w:val="both"/>
        <w:rPr>
          <w:b/>
        </w:rPr>
      </w:pPr>
      <w:r>
        <w:rPr>
          <w:b/>
        </w:rPr>
        <w:lastRenderedPageBreak/>
        <w:t xml:space="preserve">5. </w:t>
      </w:r>
      <w:r w:rsidR="006A291A" w:rsidRPr="00F45F2A">
        <w:rPr>
          <w:b/>
        </w:rPr>
        <w:t>Ai-je pu me faire une image mentale précise des personnages, des décors, de l’époque ?</w:t>
      </w:r>
    </w:p>
    <w:p w14:paraId="0FDDF0CB" w14:textId="506B67F3" w:rsidR="00357592" w:rsidRDefault="00357592" w:rsidP="00357592">
      <w:pPr>
        <w:jc w:val="center"/>
        <w:rPr>
          <w:b/>
        </w:rPr>
      </w:pPr>
      <w:r>
        <w:rPr>
          <w:b/>
          <w:noProof/>
          <w:lang w:eastAsia="fr-BE"/>
        </w:rPr>
        <w:drawing>
          <wp:inline distT="0" distB="0" distL="0" distR="0" wp14:anchorId="437FA4B4" wp14:editId="12DE558D">
            <wp:extent cx="4378515" cy="1256232"/>
            <wp:effectExtent l="0" t="0" r="3175" b="1270"/>
            <wp:docPr id="1913297208" name="Image 1913297208"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2269510C" w14:textId="0E69E75F" w:rsidR="003C1F44" w:rsidRDefault="003C1F44" w:rsidP="00357592">
      <w:pPr>
        <w:jc w:val="center"/>
        <w:rPr>
          <w:b/>
        </w:rPr>
      </w:pPr>
      <w:r>
        <w:rPr>
          <w:b/>
        </w:rPr>
        <w:t xml:space="preserve">Moyenne : </w:t>
      </w:r>
      <w:r w:rsidR="00D428E8">
        <w:rPr>
          <w:b/>
        </w:rPr>
        <w:t>4/5</w:t>
      </w:r>
    </w:p>
    <w:p w14:paraId="32E2DE09" w14:textId="77777777" w:rsidR="00C26B32" w:rsidRDefault="00C26B32" w:rsidP="00C26B32">
      <w:pPr>
        <w:jc w:val="both"/>
        <w:rPr>
          <w:b/>
        </w:rPr>
      </w:pPr>
    </w:p>
    <w:p w14:paraId="2FA0BF6A" w14:textId="1141516B" w:rsidR="00175F93" w:rsidRPr="00175F93" w:rsidRDefault="00C26B32" w:rsidP="00175F93">
      <w:pPr>
        <w:jc w:val="both"/>
        <w:rPr>
          <w:iCs/>
        </w:rPr>
      </w:pPr>
      <w:r w:rsidRPr="00175F93">
        <w:rPr>
          <w:b/>
        </w:rPr>
        <w:t>C</w:t>
      </w:r>
      <w:r w:rsidR="003C1F44" w:rsidRPr="00175F93">
        <w:rPr>
          <w:b/>
        </w:rPr>
        <w:t>ommentaires :</w:t>
      </w:r>
      <w:r w:rsidR="003C1F44" w:rsidRPr="00CC2AD4">
        <w:t xml:space="preserve"> </w:t>
      </w:r>
      <w:r w:rsidRPr="00175F93">
        <w:rPr>
          <w:i/>
          <w:iCs/>
        </w:rPr>
        <w:t>L</w:t>
      </w:r>
      <w:r w:rsidRPr="00175F93">
        <w:rPr>
          <w:i/>
          <w:iCs/>
        </w:rPr>
        <w:t xml:space="preserve">es dialogues des </w:t>
      </w:r>
      <w:r w:rsidRPr="00175F93">
        <w:rPr>
          <w:i/>
          <w:iCs/>
        </w:rPr>
        <w:t>personnes</w:t>
      </w:r>
      <w:r w:rsidRPr="00175F93">
        <w:rPr>
          <w:i/>
          <w:iCs/>
        </w:rPr>
        <w:t xml:space="preserve"> suffi</w:t>
      </w:r>
      <w:r w:rsidRPr="00175F93">
        <w:rPr>
          <w:i/>
          <w:iCs/>
        </w:rPr>
        <w:t>sent</w:t>
      </w:r>
      <w:r w:rsidRPr="00175F93">
        <w:rPr>
          <w:i/>
          <w:iCs/>
        </w:rPr>
        <w:t xml:space="preserve"> à faire comprendre qu’il s’agit de l’époque</w:t>
      </w:r>
      <w:r w:rsidR="00175F93" w:rsidRPr="00175F93">
        <w:rPr>
          <w:i/>
          <w:iCs/>
        </w:rPr>
        <w:t xml:space="preserve">. </w:t>
      </w:r>
      <w:r w:rsidRPr="00175F93">
        <w:rPr>
          <w:i/>
          <w:iCs/>
        </w:rPr>
        <w:t xml:space="preserve">Il n’est quasiment pas fait mention du type </w:t>
      </w:r>
      <w:r w:rsidR="00175F93" w:rsidRPr="00175F93">
        <w:rPr>
          <w:i/>
          <w:iCs/>
        </w:rPr>
        <w:t>de vêtements et</w:t>
      </w:r>
      <w:r w:rsidRPr="00175F93">
        <w:rPr>
          <w:i/>
          <w:iCs/>
        </w:rPr>
        <w:t xml:space="preserve"> des lieux où les dialogues prennent place.</w:t>
      </w:r>
      <w:r w:rsidR="00175F93" w:rsidRPr="00175F93">
        <w:rPr>
          <w:i/>
          <w:iCs/>
        </w:rPr>
        <w:t xml:space="preserve"> </w:t>
      </w:r>
      <w:r w:rsidR="00175F93" w:rsidRPr="00175F93">
        <w:rPr>
          <w:i/>
          <w:iCs/>
        </w:rPr>
        <w:t>L'AD décrit les personnes brièvement mais clair</w:t>
      </w:r>
      <w:r w:rsidR="00175F93" w:rsidRPr="00175F93">
        <w:rPr>
          <w:i/>
          <w:iCs/>
        </w:rPr>
        <w:t xml:space="preserve">ement. Néanmoins, il </w:t>
      </w:r>
      <w:r w:rsidR="00175F93" w:rsidRPr="00175F93">
        <w:rPr>
          <w:i/>
          <w:iCs/>
        </w:rPr>
        <w:t xml:space="preserve">aurait </w:t>
      </w:r>
      <w:r w:rsidR="00175F93" w:rsidRPr="00175F93">
        <w:rPr>
          <w:i/>
          <w:iCs/>
        </w:rPr>
        <w:t xml:space="preserve">été </w:t>
      </w:r>
      <w:r w:rsidR="00175F93" w:rsidRPr="00175F93">
        <w:rPr>
          <w:i/>
          <w:iCs/>
        </w:rPr>
        <w:t>plus intéress</w:t>
      </w:r>
      <w:r w:rsidR="00175F93" w:rsidRPr="00175F93">
        <w:rPr>
          <w:i/>
          <w:iCs/>
        </w:rPr>
        <w:t>ant</w:t>
      </w:r>
      <w:r w:rsidR="00175F93" w:rsidRPr="00175F93">
        <w:rPr>
          <w:i/>
          <w:iCs/>
        </w:rPr>
        <w:t xml:space="preserve"> d’avoir une description des jardins, des serres, plutôt que de savoir la couleurs des t-shirts, de la peau, des handicaps</w:t>
      </w:r>
      <w:r w:rsidR="00175F93" w:rsidRPr="00175F93">
        <w:rPr>
          <w:i/>
          <w:iCs/>
        </w:rPr>
        <w:t xml:space="preserve"> des intervenants.</w:t>
      </w:r>
    </w:p>
    <w:p w14:paraId="230BA8E0" w14:textId="2B4E4BB9" w:rsidR="00C26B32" w:rsidRPr="00D428E8" w:rsidRDefault="00C26B32" w:rsidP="00175F93">
      <w:pPr>
        <w:jc w:val="both"/>
        <w:rPr>
          <w:iCs/>
        </w:rPr>
      </w:pPr>
    </w:p>
    <w:p w14:paraId="0F5694B2" w14:textId="77777777" w:rsidR="00D428E8" w:rsidRDefault="00D428E8" w:rsidP="00ED6BA0">
      <w:pPr>
        <w:spacing w:line="240" w:lineRule="auto"/>
        <w:jc w:val="both"/>
      </w:pPr>
    </w:p>
    <w:p w14:paraId="3DCFF38F" w14:textId="77777777" w:rsidR="006A291A" w:rsidRPr="006C388D" w:rsidRDefault="00D045A4" w:rsidP="006C1B62">
      <w:pPr>
        <w:jc w:val="both"/>
        <w:rPr>
          <w:b/>
        </w:rPr>
      </w:pPr>
      <w:r>
        <w:rPr>
          <w:b/>
        </w:rPr>
        <w:t xml:space="preserve">6. </w:t>
      </w:r>
      <w:r w:rsidR="006A291A" w:rsidRPr="006C388D">
        <w:rPr>
          <w:b/>
        </w:rPr>
        <w:t>L'AD est-elle bien dosée et donc, ni trop pauvre ni trop présente ?</w:t>
      </w:r>
    </w:p>
    <w:p w14:paraId="05518838" w14:textId="23E37D6C" w:rsidR="00357592" w:rsidRDefault="00357592" w:rsidP="00357592">
      <w:pPr>
        <w:jc w:val="center"/>
        <w:rPr>
          <w:b/>
        </w:rPr>
      </w:pPr>
      <w:r>
        <w:rPr>
          <w:b/>
          <w:noProof/>
          <w:lang w:eastAsia="fr-BE"/>
        </w:rPr>
        <w:drawing>
          <wp:inline distT="0" distB="0" distL="0" distR="0" wp14:anchorId="694F7119" wp14:editId="27B2B642">
            <wp:extent cx="4393869" cy="1377538"/>
            <wp:effectExtent l="0" t="0" r="6985" b="0"/>
            <wp:docPr id="2140306688" name="Image 2140306688"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6DBF9408" w14:textId="744139C1" w:rsidR="003C1F44" w:rsidRDefault="003C1F44" w:rsidP="00357592">
      <w:pPr>
        <w:jc w:val="center"/>
        <w:rPr>
          <w:b/>
        </w:rPr>
      </w:pPr>
      <w:r>
        <w:rPr>
          <w:b/>
        </w:rPr>
        <w:t xml:space="preserve">Moyenne : </w:t>
      </w:r>
      <w:r w:rsidR="00534656">
        <w:rPr>
          <w:b/>
        </w:rPr>
        <w:t>3.8/5</w:t>
      </w:r>
    </w:p>
    <w:p w14:paraId="00D570AA" w14:textId="021B0ABA" w:rsidR="00175F93" w:rsidRPr="00730F8B" w:rsidRDefault="003C1F44" w:rsidP="00730F8B">
      <w:pPr>
        <w:jc w:val="both"/>
        <w:rPr>
          <w:iCs/>
        </w:rPr>
      </w:pPr>
      <w:r w:rsidRPr="00175F93">
        <w:rPr>
          <w:b/>
        </w:rPr>
        <w:t>Commentaires :</w:t>
      </w:r>
      <w:r w:rsidRPr="00CC2AD4">
        <w:t xml:space="preserve"> </w:t>
      </w:r>
      <w:r w:rsidR="00026276" w:rsidRPr="00730F8B">
        <w:rPr>
          <w:i/>
          <w:iCs/>
        </w:rPr>
        <w:t xml:space="preserve">L’AD ne dispose pas de beaucoup de place ; mais elle n’a pas profité </w:t>
      </w:r>
      <w:r w:rsidR="00026276" w:rsidRPr="00730F8B">
        <w:rPr>
          <w:i/>
          <w:iCs/>
        </w:rPr>
        <w:t>de certains blancs dans le documentaire</w:t>
      </w:r>
      <w:r w:rsidR="00026276" w:rsidRPr="00730F8B">
        <w:rPr>
          <w:i/>
          <w:iCs/>
        </w:rPr>
        <w:t xml:space="preserve"> pour ajouter des descriptions (par ex. : </w:t>
      </w:r>
      <w:r w:rsidR="00026276" w:rsidRPr="00730F8B">
        <w:rPr>
          <w:i/>
          <w:iCs/>
        </w:rPr>
        <w:t xml:space="preserve">Lena pose une question à Loan </w:t>
      </w:r>
      <w:r w:rsidR="00026276" w:rsidRPr="00730F8B">
        <w:rPr>
          <w:i/>
          <w:iCs/>
        </w:rPr>
        <w:t xml:space="preserve">et </w:t>
      </w:r>
      <w:r w:rsidR="00026276" w:rsidRPr="00730F8B">
        <w:rPr>
          <w:i/>
          <w:iCs/>
        </w:rPr>
        <w:t>un changement d’ambiance flagrant</w:t>
      </w:r>
      <w:r w:rsidR="00026276" w:rsidRPr="00730F8B">
        <w:rPr>
          <w:i/>
          <w:iCs/>
        </w:rPr>
        <w:t xml:space="preserve"> et perçu</w:t>
      </w:r>
      <w:r w:rsidR="00730F8B">
        <w:rPr>
          <w:i/>
          <w:iCs/>
        </w:rPr>
        <w:t>,</w:t>
      </w:r>
      <w:r w:rsidR="00026276" w:rsidRPr="00730F8B">
        <w:rPr>
          <w:i/>
          <w:iCs/>
        </w:rPr>
        <w:t xml:space="preserve"> mais l</w:t>
      </w:r>
      <w:r w:rsidR="00026276" w:rsidRPr="00730F8B">
        <w:rPr>
          <w:i/>
          <w:iCs/>
        </w:rPr>
        <w:t>’AD n’en indique rien (27min56sec)</w:t>
      </w:r>
      <w:r w:rsidR="00026276" w:rsidRPr="00730F8B">
        <w:rPr>
          <w:i/>
          <w:iCs/>
        </w:rPr>
        <w:t>).</w:t>
      </w:r>
      <w:r w:rsidR="00730F8B" w:rsidRPr="00730F8B">
        <w:rPr>
          <w:i/>
          <w:iCs/>
        </w:rPr>
        <w:t xml:space="preserve"> L’</w:t>
      </w:r>
      <w:r w:rsidR="00175F93" w:rsidRPr="00730F8B">
        <w:rPr>
          <w:i/>
          <w:iCs/>
        </w:rPr>
        <w:t xml:space="preserve">AD </w:t>
      </w:r>
      <w:r w:rsidR="00730F8B" w:rsidRPr="00730F8B">
        <w:rPr>
          <w:i/>
          <w:iCs/>
        </w:rPr>
        <w:t xml:space="preserve">est </w:t>
      </w:r>
      <w:r w:rsidR="00175F93" w:rsidRPr="00730F8B">
        <w:rPr>
          <w:i/>
          <w:iCs/>
        </w:rPr>
        <w:t xml:space="preserve">pauvre par moments, entrecoupée d’interventions surprise, donnant des infos inutiles et omettant ce qui </w:t>
      </w:r>
      <w:r w:rsidR="00730F8B" w:rsidRPr="00730F8B">
        <w:rPr>
          <w:i/>
          <w:iCs/>
        </w:rPr>
        <w:t>semble plus pertinent à décrire.</w:t>
      </w:r>
    </w:p>
    <w:p w14:paraId="4A660B71" w14:textId="77777777" w:rsidR="006A291A" w:rsidRPr="006C388D" w:rsidRDefault="00D045A4" w:rsidP="006C1B62">
      <w:pPr>
        <w:jc w:val="both"/>
        <w:rPr>
          <w:b/>
        </w:rPr>
      </w:pPr>
      <w:r>
        <w:rPr>
          <w:b/>
        </w:rPr>
        <w:lastRenderedPageBreak/>
        <w:t xml:space="preserve">7. </w:t>
      </w:r>
      <w:r w:rsidR="006A291A" w:rsidRPr="006C388D">
        <w:rPr>
          <w:b/>
        </w:rPr>
        <w:t>Suis-je resté dans l'univers fictionnel de l’œuvre sans que l'AD m'en fasse sortir (par des termes techniques de prises de vues, par exemple.) ?</w:t>
      </w:r>
    </w:p>
    <w:p w14:paraId="7B95C9F9" w14:textId="3C7259EE" w:rsidR="00357592" w:rsidRDefault="00357592" w:rsidP="00357592">
      <w:pPr>
        <w:jc w:val="center"/>
        <w:rPr>
          <w:b/>
        </w:rPr>
      </w:pPr>
      <w:r>
        <w:rPr>
          <w:b/>
          <w:noProof/>
          <w:lang w:eastAsia="fr-BE"/>
        </w:rPr>
        <w:drawing>
          <wp:inline distT="0" distB="0" distL="0" distR="0" wp14:anchorId="09F0DEB3" wp14:editId="789C2754">
            <wp:extent cx="4378515" cy="1256232"/>
            <wp:effectExtent l="0" t="0" r="3175" b="1270"/>
            <wp:docPr id="1744034675" name="Image 1744034675"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47D1C977" w14:textId="4F514375" w:rsidR="003C1F44" w:rsidRDefault="003C1F44" w:rsidP="00357592">
      <w:pPr>
        <w:jc w:val="center"/>
        <w:rPr>
          <w:b/>
        </w:rPr>
      </w:pPr>
      <w:r>
        <w:rPr>
          <w:b/>
        </w:rPr>
        <w:t xml:space="preserve">Moyenne : </w:t>
      </w:r>
      <w:r w:rsidR="00534656">
        <w:rPr>
          <w:b/>
        </w:rPr>
        <w:t>4/5</w:t>
      </w:r>
    </w:p>
    <w:p w14:paraId="62A9BF34" w14:textId="3962A2D6" w:rsidR="00357592" w:rsidRPr="00534656" w:rsidRDefault="003C1F44" w:rsidP="00357592">
      <w:pPr>
        <w:jc w:val="both"/>
        <w:rPr>
          <w:iCs/>
        </w:rPr>
      </w:pPr>
      <w:r w:rsidRPr="00357592">
        <w:rPr>
          <w:b/>
        </w:rPr>
        <w:t>Commentaires :</w:t>
      </w:r>
      <w:r w:rsidRPr="00CC2AD4">
        <w:t xml:space="preserve"> </w:t>
      </w:r>
      <w:r w:rsidR="00357592" w:rsidRPr="00F55FB5">
        <w:rPr>
          <w:i/>
        </w:rPr>
        <w:t>La discrétion de l'AD a permis d</w:t>
      </w:r>
      <w:r w:rsidR="00F55FB5" w:rsidRPr="00F55FB5">
        <w:rPr>
          <w:i/>
        </w:rPr>
        <w:t xml:space="preserve">’être </w:t>
      </w:r>
      <w:r w:rsidR="00357592" w:rsidRPr="00F55FB5">
        <w:rPr>
          <w:i/>
        </w:rPr>
        <w:t>focalis</w:t>
      </w:r>
      <w:r w:rsidR="00F55FB5" w:rsidRPr="00F55FB5">
        <w:rPr>
          <w:i/>
        </w:rPr>
        <w:t>é</w:t>
      </w:r>
      <w:r w:rsidR="00357592" w:rsidRPr="00F55FB5">
        <w:rPr>
          <w:i/>
        </w:rPr>
        <w:t xml:space="preserve"> sur les dialogues et les explications des différents personnages. Parfois, en pleine information de la part de</w:t>
      </w:r>
      <w:r w:rsidR="00F55FB5" w:rsidRPr="00F55FB5">
        <w:rPr>
          <w:i/>
        </w:rPr>
        <w:t>s</w:t>
      </w:r>
      <w:r w:rsidR="00357592" w:rsidRPr="00F55FB5">
        <w:rPr>
          <w:i/>
        </w:rPr>
        <w:t xml:space="preserve"> personnes, l'AD disait des choses inutiles à la compréhension </w:t>
      </w:r>
      <w:r w:rsidR="00F55FB5" w:rsidRPr="00F55FB5">
        <w:rPr>
          <w:i/>
        </w:rPr>
        <w:t>(par e</w:t>
      </w:r>
      <w:r w:rsidR="00357592" w:rsidRPr="00F55FB5">
        <w:rPr>
          <w:i/>
        </w:rPr>
        <w:t xml:space="preserve">x. : </w:t>
      </w:r>
      <w:r w:rsidR="00F55FB5" w:rsidRPr="00F55FB5">
        <w:rPr>
          <w:i/>
        </w:rPr>
        <w:t>« </w:t>
      </w:r>
      <w:r w:rsidR="00357592" w:rsidRPr="00F55FB5">
        <w:rPr>
          <w:i/>
        </w:rPr>
        <w:t>le chien lève la tête</w:t>
      </w:r>
      <w:r w:rsidR="00F55FB5" w:rsidRPr="00F55FB5">
        <w:rPr>
          <w:i/>
        </w:rPr>
        <w:t> ») ; ce qui faisait sortir de l’œuvre. Il y a b</w:t>
      </w:r>
      <w:r w:rsidR="00357592" w:rsidRPr="00F55FB5">
        <w:rPr>
          <w:i/>
        </w:rPr>
        <w:t>eaucoup de formules du style « sur l’écran, est écrit »</w:t>
      </w:r>
      <w:r w:rsidR="00F55FB5" w:rsidRPr="00F55FB5">
        <w:rPr>
          <w:i/>
        </w:rPr>
        <w:t>.</w:t>
      </w:r>
    </w:p>
    <w:p w14:paraId="562AA4C8" w14:textId="25192375" w:rsidR="003C1F44" w:rsidRDefault="003C1F44" w:rsidP="003C1F44">
      <w:pPr>
        <w:jc w:val="both"/>
      </w:pPr>
    </w:p>
    <w:p w14:paraId="3D008298" w14:textId="77777777" w:rsidR="003C1F44" w:rsidRDefault="003C1F44" w:rsidP="003C1F44">
      <w:pPr>
        <w:jc w:val="both"/>
      </w:pPr>
    </w:p>
    <w:p w14:paraId="579ED74F" w14:textId="77777777" w:rsidR="003C1F44" w:rsidRDefault="003C1F44" w:rsidP="003C1F44">
      <w:pPr>
        <w:jc w:val="both"/>
      </w:pPr>
    </w:p>
    <w:p w14:paraId="03B6E697" w14:textId="77777777" w:rsidR="006A291A" w:rsidRPr="006C388D" w:rsidRDefault="00D045A4" w:rsidP="006C1B62">
      <w:pPr>
        <w:jc w:val="both"/>
        <w:rPr>
          <w:b/>
        </w:rPr>
      </w:pPr>
      <w:r>
        <w:rPr>
          <w:b/>
        </w:rPr>
        <w:t xml:space="preserve">8. </w:t>
      </w:r>
      <w:r w:rsidR="006A291A" w:rsidRPr="006C388D">
        <w:rPr>
          <w:b/>
        </w:rPr>
        <w:t>Le descripteur abordait-il le film sans faire de critiques ou émettre d'opinions purement personnelles ?</w:t>
      </w:r>
    </w:p>
    <w:p w14:paraId="024A3AB6" w14:textId="74BAFE67" w:rsidR="00357592" w:rsidRDefault="00357592" w:rsidP="00357592">
      <w:pPr>
        <w:jc w:val="center"/>
        <w:rPr>
          <w:b/>
        </w:rPr>
      </w:pPr>
      <w:r>
        <w:rPr>
          <w:noProof/>
          <w:lang w:eastAsia="fr-BE"/>
        </w:rPr>
        <w:drawing>
          <wp:inline distT="0" distB="0" distL="0" distR="0" wp14:anchorId="44BEAEA8" wp14:editId="623F2989">
            <wp:extent cx="4391247" cy="1233377"/>
            <wp:effectExtent l="0" t="0" r="0" b="5080"/>
            <wp:docPr id="6" name="Image 6"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1AB8F01F" w14:textId="33814BEB" w:rsidR="003C1F44" w:rsidRDefault="003C1F44" w:rsidP="00357592">
      <w:pPr>
        <w:jc w:val="center"/>
        <w:rPr>
          <w:b/>
        </w:rPr>
      </w:pPr>
      <w:r>
        <w:rPr>
          <w:b/>
        </w:rPr>
        <w:t xml:space="preserve">Moyenne : </w:t>
      </w:r>
      <w:r w:rsidR="00534656">
        <w:rPr>
          <w:b/>
        </w:rPr>
        <w:t>4.6/5</w:t>
      </w:r>
    </w:p>
    <w:p w14:paraId="43E090C1" w14:textId="2693EAB6" w:rsidR="003C1F44" w:rsidRDefault="003C1F44" w:rsidP="003C1F44">
      <w:pPr>
        <w:jc w:val="both"/>
        <w:rPr>
          <w:i/>
        </w:rPr>
      </w:pPr>
      <w:r w:rsidRPr="00CC2AD4">
        <w:rPr>
          <w:b/>
        </w:rPr>
        <w:t>Commentaires :</w:t>
      </w:r>
      <w:r w:rsidRPr="00CC2AD4">
        <w:t xml:space="preserve"> </w:t>
      </w:r>
      <w:r w:rsidR="00357592" w:rsidRPr="00357592">
        <w:rPr>
          <w:i/>
          <w:iCs/>
        </w:rPr>
        <w:t>L'AD est très neutre.</w:t>
      </w:r>
    </w:p>
    <w:p w14:paraId="3384B492" w14:textId="77777777" w:rsidR="003C1F44" w:rsidRDefault="003C1F44" w:rsidP="003C1F44">
      <w:pPr>
        <w:jc w:val="both"/>
      </w:pPr>
    </w:p>
    <w:p w14:paraId="129F7A83" w14:textId="77777777" w:rsidR="00730F8B" w:rsidRDefault="00730F8B" w:rsidP="003C1F44">
      <w:pPr>
        <w:jc w:val="both"/>
      </w:pPr>
    </w:p>
    <w:p w14:paraId="051014FE" w14:textId="77777777" w:rsidR="006A291A" w:rsidRPr="006C388D" w:rsidRDefault="00D045A4" w:rsidP="006C1B62">
      <w:pPr>
        <w:jc w:val="both"/>
        <w:rPr>
          <w:b/>
        </w:rPr>
      </w:pPr>
      <w:r>
        <w:rPr>
          <w:b/>
        </w:rPr>
        <w:t xml:space="preserve">9. </w:t>
      </w:r>
      <w:r w:rsidR="006A291A" w:rsidRPr="006C388D">
        <w:rPr>
          <w:b/>
        </w:rPr>
        <w:t>L'AD m'a-t-elle donné les principales informations artistiques des génériques, au début ou à la fin de la VAD, dans le respect du son du film ?</w:t>
      </w:r>
    </w:p>
    <w:p w14:paraId="2531CA79" w14:textId="023139E9" w:rsidR="00357592" w:rsidRDefault="00357592" w:rsidP="00357592">
      <w:pPr>
        <w:jc w:val="center"/>
        <w:rPr>
          <w:b/>
        </w:rPr>
      </w:pPr>
      <w:r>
        <w:rPr>
          <w:b/>
          <w:noProof/>
          <w:lang w:eastAsia="fr-BE"/>
        </w:rPr>
        <w:lastRenderedPageBreak/>
        <w:drawing>
          <wp:inline distT="0" distB="0" distL="0" distR="0" wp14:anchorId="35874ABB" wp14:editId="224AAC6C">
            <wp:extent cx="4378515" cy="1256232"/>
            <wp:effectExtent l="0" t="0" r="3175" b="1270"/>
            <wp:docPr id="891956205" name="Image 891956205"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5502007B" w14:textId="4AD9EBA4" w:rsidR="003C1F44" w:rsidRDefault="003C1F44" w:rsidP="00357592">
      <w:pPr>
        <w:jc w:val="center"/>
        <w:rPr>
          <w:b/>
        </w:rPr>
      </w:pPr>
      <w:r>
        <w:rPr>
          <w:b/>
        </w:rPr>
        <w:t xml:space="preserve">Moyenne : </w:t>
      </w:r>
      <w:r w:rsidR="00534656">
        <w:rPr>
          <w:b/>
        </w:rPr>
        <w:t>4/5</w:t>
      </w:r>
    </w:p>
    <w:p w14:paraId="53B7433B" w14:textId="31011C64" w:rsidR="003C1F44" w:rsidRDefault="003C1F44" w:rsidP="003C1F44">
      <w:pPr>
        <w:jc w:val="both"/>
      </w:pPr>
      <w:r w:rsidRPr="00CC2AD4">
        <w:rPr>
          <w:b/>
        </w:rPr>
        <w:t>Commentaires :</w:t>
      </w:r>
      <w:r w:rsidRPr="00CC2AD4">
        <w:t xml:space="preserve"> </w:t>
      </w:r>
      <w:r w:rsidR="00357592" w:rsidRPr="00357592">
        <w:rPr>
          <w:i/>
          <w:iCs/>
        </w:rPr>
        <w:t>Les informations ont été données au générique de fin, notamment les audiodescripteurs.</w:t>
      </w:r>
    </w:p>
    <w:p w14:paraId="389AFEAF" w14:textId="77777777" w:rsidR="006D23E7" w:rsidRDefault="006D23E7" w:rsidP="006C1B62">
      <w:pPr>
        <w:jc w:val="both"/>
        <w:rPr>
          <w:b/>
        </w:rPr>
      </w:pPr>
    </w:p>
    <w:p w14:paraId="2D2947A8" w14:textId="77777777" w:rsidR="002D4A46" w:rsidRDefault="002D4A46">
      <w:r>
        <w:br w:type="page"/>
      </w:r>
    </w:p>
    <w:p w14:paraId="23AEC7D5"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0334FB04" w14:textId="77777777" w:rsidR="00FA42C3" w:rsidRDefault="00FA42C3" w:rsidP="006C1B62">
      <w:pPr>
        <w:jc w:val="both"/>
        <w:rPr>
          <w:b/>
        </w:rPr>
      </w:pPr>
      <w:r w:rsidRPr="00FA42C3">
        <w:rPr>
          <w:b/>
        </w:rPr>
        <w:t>10. Ai-je apprécié la qualité du français sans remarquer de fautes de grammaire ou de vocabulaire, impropriétés, maladresses ?</w:t>
      </w:r>
      <w:r w:rsidRPr="00FA42C3">
        <w:rPr>
          <w:b/>
        </w:rPr>
        <w:tab/>
      </w:r>
    </w:p>
    <w:p w14:paraId="50CA1AD0" w14:textId="74737021" w:rsidR="00357592" w:rsidRDefault="00357592" w:rsidP="00357592">
      <w:pPr>
        <w:jc w:val="center"/>
        <w:rPr>
          <w:b/>
        </w:rPr>
      </w:pPr>
      <w:r>
        <w:rPr>
          <w:noProof/>
          <w:lang w:eastAsia="fr-BE"/>
        </w:rPr>
        <w:drawing>
          <wp:inline distT="0" distB="0" distL="0" distR="0" wp14:anchorId="0BA1A8A3" wp14:editId="53CF386D">
            <wp:extent cx="4391247" cy="1275907"/>
            <wp:effectExtent l="0" t="0" r="0" b="635"/>
            <wp:docPr id="18" name="Image 18"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228E8A9E" w14:textId="4B066E81" w:rsidR="003C1F44" w:rsidRDefault="003C1F44" w:rsidP="00357592">
      <w:pPr>
        <w:jc w:val="center"/>
        <w:rPr>
          <w:b/>
        </w:rPr>
      </w:pPr>
      <w:r>
        <w:rPr>
          <w:b/>
        </w:rPr>
        <w:t xml:space="preserve">Moyenne : </w:t>
      </w:r>
      <w:r w:rsidR="006348C0">
        <w:rPr>
          <w:b/>
        </w:rPr>
        <w:t>4.2/5</w:t>
      </w:r>
    </w:p>
    <w:p w14:paraId="516891C9" w14:textId="72EFE972" w:rsidR="003C1F44" w:rsidRDefault="003C1F44" w:rsidP="00730F8B">
      <w:pPr>
        <w:spacing w:after="0"/>
        <w:jc w:val="both"/>
      </w:pPr>
      <w:r w:rsidRPr="00CC2AD4">
        <w:rPr>
          <w:b/>
        </w:rPr>
        <w:t>Commentaires :</w:t>
      </w:r>
      <w:r w:rsidRPr="00CC2AD4">
        <w:t xml:space="preserve"> </w:t>
      </w:r>
      <w:r w:rsidR="00730F8B">
        <w:t>La qualité du français était bonne malgré quelques remarques :</w:t>
      </w:r>
    </w:p>
    <w:p w14:paraId="78208871" w14:textId="361079FD" w:rsidR="006348C0" w:rsidRDefault="00730F8B" w:rsidP="006348C0">
      <w:pPr>
        <w:pStyle w:val="Paragraphedeliste"/>
        <w:numPr>
          <w:ilvl w:val="1"/>
          <w:numId w:val="13"/>
        </w:numPr>
        <w:spacing w:line="240" w:lineRule="auto"/>
        <w:jc w:val="both"/>
      </w:pPr>
      <w:r>
        <w:t>« </w:t>
      </w:r>
      <w:r w:rsidR="006348C0">
        <w:t>Noémie continue à manger SUR le regard de ses parents</w:t>
      </w:r>
      <w:r>
        <w:t> »</w:t>
      </w:r>
      <w:r w:rsidR="006348C0">
        <w:t xml:space="preserve">. </w:t>
      </w:r>
      <w:r>
        <w:t xml:space="preserve">Au lieu de </w:t>
      </w:r>
      <w:r w:rsidR="006348C0">
        <w:t>« sous</w:t>
      </w:r>
      <w:r>
        <w:t xml:space="preserve"> le regard… »</w:t>
      </w:r>
      <w:r w:rsidR="006348C0">
        <w:t>. (07min47sec)</w:t>
      </w:r>
    </w:p>
    <w:p w14:paraId="131F608C" w14:textId="5BFD2178" w:rsidR="006348C0" w:rsidRDefault="00730F8B" w:rsidP="006348C0">
      <w:pPr>
        <w:pStyle w:val="Paragraphedeliste"/>
        <w:numPr>
          <w:ilvl w:val="1"/>
          <w:numId w:val="13"/>
        </w:numPr>
        <w:spacing w:line="240" w:lineRule="auto"/>
        <w:jc w:val="both"/>
      </w:pPr>
      <w:r>
        <w:t>L</w:t>
      </w:r>
      <w:r>
        <w:t xml:space="preserve">'utilisation de la marque </w:t>
      </w:r>
      <w:r>
        <w:t>« </w:t>
      </w:r>
      <w:r>
        <w:t>Babycook</w:t>
      </w:r>
      <w:r>
        <w:t> »</w:t>
      </w:r>
      <w:r>
        <w:t xml:space="preserve"> au lieu d</w:t>
      </w:r>
      <w:r>
        <w:t>e</w:t>
      </w:r>
      <w:r>
        <w:t xml:space="preserve"> </w:t>
      </w:r>
      <w:r>
        <w:t>« </w:t>
      </w:r>
      <w:r>
        <w:t>cu</w:t>
      </w:r>
      <w:r>
        <w:t>i</w:t>
      </w:r>
      <w:r>
        <w:t>seur vapeur pour bébé</w:t>
      </w:r>
      <w:r>
        <w:t> ».</w:t>
      </w:r>
      <w:r w:rsidR="006348C0">
        <w:t xml:space="preserve"> (11min13sec)</w:t>
      </w:r>
    </w:p>
    <w:p w14:paraId="35C79A53" w14:textId="4D82667B" w:rsidR="006348C0" w:rsidRDefault="006348C0" w:rsidP="006348C0">
      <w:pPr>
        <w:pStyle w:val="Paragraphedeliste"/>
        <w:numPr>
          <w:ilvl w:val="1"/>
          <w:numId w:val="13"/>
        </w:numPr>
        <w:spacing w:line="240" w:lineRule="auto"/>
        <w:jc w:val="both"/>
      </w:pPr>
      <w:r>
        <w:t xml:space="preserve">Dans la phrase « Autour de la table, une dame âgée porte le voile en tablier jaune équeute les haricots. ». </w:t>
      </w:r>
      <w:r w:rsidR="00730F8B">
        <w:t>Il faudrait</w:t>
      </w:r>
      <w:r>
        <w:t xml:space="preserve"> remplac</w:t>
      </w:r>
      <w:r w:rsidR="00730F8B">
        <w:t>er</w:t>
      </w:r>
      <w:r>
        <w:t xml:space="preserve"> « porte » par « portant ». (41min)</w:t>
      </w:r>
    </w:p>
    <w:p w14:paraId="45783639" w14:textId="2B7E68A6" w:rsidR="006348C0" w:rsidRDefault="006348C0" w:rsidP="006348C0">
      <w:pPr>
        <w:pStyle w:val="Paragraphedeliste"/>
        <w:numPr>
          <w:ilvl w:val="1"/>
          <w:numId w:val="13"/>
        </w:numPr>
        <w:spacing w:line="240" w:lineRule="auto"/>
        <w:jc w:val="both"/>
      </w:pPr>
      <w:r>
        <w:t>L’AD dit « Léa » au lieu de « Lena ». (47min11sec)</w:t>
      </w:r>
    </w:p>
    <w:p w14:paraId="0B6F0404" w14:textId="77777777" w:rsidR="00730F8B" w:rsidRDefault="006348C0" w:rsidP="00730F8B">
      <w:pPr>
        <w:pStyle w:val="Paragraphedeliste"/>
        <w:numPr>
          <w:ilvl w:val="1"/>
          <w:numId w:val="13"/>
        </w:numPr>
        <w:spacing w:line="240" w:lineRule="auto"/>
        <w:jc w:val="both"/>
      </w:pPr>
      <w:r>
        <w:t>« Cooparateurs » au lieu de « coopérateurs ». (51min56sec)</w:t>
      </w:r>
    </w:p>
    <w:p w14:paraId="07FFB3A8" w14:textId="150413C9" w:rsidR="006348C0" w:rsidRDefault="00730F8B" w:rsidP="00730F8B">
      <w:pPr>
        <w:pStyle w:val="Paragraphedeliste"/>
        <w:numPr>
          <w:ilvl w:val="1"/>
          <w:numId w:val="13"/>
        </w:numPr>
        <w:spacing w:line="240" w:lineRule="auto"/>
        <w:jc w:val="both"/>
      </w:pPr>
      <w:r>
        <w:t xml:space="preserve">Il y a </w:t>
      </w:r>
      <w:r w:rsidR="006348C0">
        <w:t xml:space="preserve">certaines hésitations (par ex. : </w:t>
      </w:r>
      <w:r>
        <w:t>« </w:t>
      </w:r>
      <w:r w:rsidR="006348C0">
        <w:t>heu…</w:t>
      </w:r>
      <w:r>
        <w:t> »</w:t>
      </w:r>
      <w:r w:rsidR="006348C0">
        <w:t>).</w:t>
      </w:r>
    </w:p>
    <w:p w14:paraId="3CFD60E6" w14:textId="77777777" w:rsidR="006348C0" w:rsidRDefault="006348C0" w:rsidP="00715764">
      <w:pPr>
        <w:spacing w:line="240" w:lineRule="auto"/>
        <w:jc w:val="both"/>
      </w:pPr>
    </w:p>
    <w:p w14:paraId="1CF3908E" w14:textId="77777777" w:rsidR="00730F8B" w:rsidRDefault="00730F8B" w:rsidP="00715764">
      <w:pPr>
        <w:spacing w:line="240" w:lineRule="auto"/>
        <w:jc w:val="both"/>
      </w:pPr>
    </w:p>
    <w:p w14:paraId="40DA1EC2" w14:textId="77777777" w:rsidR="001379C3" w:rsidRDefault="001379C3" w:rsidP="006C1B62">
      <w:pPr>
        <w:jc w:val="both"/>
        <w:rPr>
          <w:rFonts w:ascii="Calibri" w:hAnsi="Calibri" w:cs="Calibri"/>
          <w:b/>
          <w:bCs/>
        </w:rPr>
      </w:pPr>
      <w:r>
        <w:rPr>
          <w:rFonts w:ascii="Calibri" w:hAnsi="Calibri" w:cs="Calibri"/>
          <w:b/>
          <w:bCs/>
        </w:rPr>
        <w:t>11. Ai-je apprécié le style sans être gêné par un manque de fluidité, de la confusion, de la lourdeur, ou par des structures pauvres et répétitives, fastidieuses à écouter ?</w:t>
      </w:r>
    </w:p>
    <w:p w14:paraId="48A2FD14" w14:textId="2FD3B5AB" w:rsidR="00357592" w:rsidRDefault="00357592" w:rsidP="00357592">
      <w:pPr>
        <w:jc w:val="center"/>
        <w:rPr>
          <w:b/>
        </w:rPr>
      </w:pPr>
      <w:r>
        <w:rPr>
          <w:b/>
          <w:noProof/>
          <w:lang w:eastAsia="fr-BE"/>
        </w:rPr>
        <w:drawing>
          <wp:inline distT="0" distB="0" distL="0" distR="0" wp14:anchorId="67ED2CF2" wp14:editId="10E2393A">
            <wp:extent cx="4378515" cy="1256232"/>
            <wp:effectExtent l="0" t="0" r="3175" b="1270"/>
            <wp:docPr id="1767881252" name="Image 1767881252"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0ADAE041" w14:textId="2861BD2C" w:rsidR="003C1F44" w:rsidRDefault="003C1F44" w:rsidP="00357592">
      <w:pPr>
        <w:jc w:val="center"/>
        <w:rPr>
          <w:b/>
        </w:rPr>
      </w:pPr>
      <w:r>
        <w:rPr>
          <w:b/>
        </w:rPr>
        <w:lastRenderedPageBreak/>
        <w:t xml:space="preserve">Moyenne : </w:t>
      </w:r>
      <w:r w:rsidR="006348C0">
        <w:rPr>
          <w:b/>
        </w:rPr>
        <w:t>4/5</w:t>
      </w:r>
    </w:p>
    <w:p w14:paraId="63151475" w14:textId="2F64D884" w:rsidR="002D4A46" w:rsidRPr="00730F8B" w:rsidRDefault="003C1F44" w:rsidP="00730F8B">
      <w:pPr>
        <w:jc w:val="both"/>
        <w:rPr>
          <w:iCs/>
        </w:rPr>
      </w:pPr>
      <w:r w:rsidRPr="007340A9">
        <w:rPr>
          <w:b/>
        </w:rPr>
        <w:t>Commentaires :</w:t>
      </w:r>
      <w:r w:rsidRPr="00CC2AD4">
        <w:t xml:space="preserve"> </w:t>
      </w:r>
      <w:r w:rsidR="00357592" w:rsidRPr="00730F8B">
        <w:rPr>
          <w:i/>
        </w:rPr>
        <w:t xml:space="preserve">Le style </w:t>
      </w:r>
      <w:r w:rsidR="00730F8B" w:rsidRPr="00730F8B">
        <w:rPr>
          <w:i/>
        </w:rPr>
        <w:t>est</w:t>
      </w:r>
      <w:r w:rsidR="00357592" w:rsidRPr="00730F8B">
        <w:rPr>
          <w:i/>
        </w:rPr>
        <w:t xml:space="preserve"> </w:t>
      </w:r>
      <w:r w:rsidR="00730F8B" w:rsidRPr="00730F8B">
        <w:rPr>
          <w:i/>
        </w:rPr>
        <w:t>bon</w:t>
      </w:r>
      <w:r w:rsidR="00357592" w:rsidRPr="00730F8B">
        <w:rPr>
          <w:i/>
        </w:rPr>
        <w:t>.</w:t>
      </w:r>
      <w:r w:rsidR="007C677F" w:rsidRPr="00730F8B">
        <w:rPr>
          <w:i/>
        </w:rPr>
        <w:t xml:space="preserve"> L'AD est fluide et non répétitive.</w:t>
      </w:r>
      <w:r w:rsidR="002D4A46">
        <w:br w:type="page"/>
      </w:r>
    </w:p>
    <w:p w14:paraId="3ABEC297"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33BFEE3" w14:textId="77777777" w:rsidR="001379C3" w:rsidRDefault="001379C3" w:rsidP="006C1B62">
      <w:pPr>
        <w:jc w:val="both"/>
        <w:rPr>
          <w:b/>
          <w:i/>
        </w:rPr>
      </w:pPr>
      <w:r w:rsidRPr="001379C3">
        <w:rPr>
          <w:b/>
        </w:rPr>
        <w:t>12. Sur un plan technique, est-ce que l'AD est bien intégrée à la bande-son du film ? Le mixage est-il bien fait ?</w:t>
      </w:r>
      <w:r w:rsidRPr="001379C3">
        <w:rPr>
          <w:b/>
          <w:i/>
        </w:rPr>
        <w:tab/>
      </w:r>
    </w:p>
    <w:p w14:paraId="72A2E8B1" w14:textId="6EC5BC8E" w:rsidR="00357592" w:rsidRDefault="00357592" w:rsidP="00357592">
      <w:pPr>
        <w:jc w:val="center"/>
        <w:rPr>
          <w:b/>
        </w:rPr>
      </w:pPr>
      <w:r>
        <w:rPr>
          <w:b/>
          <w:noProof/>
          <w:lang w:eastAsia="fr-BE"/>
        </w:rPr>
        <w:drawing>
          <wp:inline distT="0" distB="0" distL="0" distR="0" wp14:anchorId="32DF992F" wp14:editId="470474D1">
            <wp:extent cx="4374321" cy="1170633"/>
            <wp:effectExtent l="0" t="0" r="7620" b="0"/>
            <wp:docPr id="3" name="Image 3"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6FAE10BF" w14:textId="0008F4C5" w:rsidR="003C1F44" w:rsidRDefault="003C1F44" w:rsidP="00357592">
      <w:pPr>
        <w:jc w:val="center"/>
        <w:rPr>
          <w:b/>
        </w:rPr>
      </w:pPr>
      <w:r>
        <w:rPr>
          <w:b/>
        </w:rPr>
        <w:t xml:space="preserve">Moyenne : </w:t>
      </w:r>
      <w:r w:rsidR="006348C0">
        <w:rPr>
          <w:b/>
        </w:rPr>
        <w:t>4.5/5</w:t>
      </w:r>
    </w:p>
    <w:p w14:paraId="7F793981" w14:textId="66D58F61" w:rsidR="00BE3C63" w:rsidRPr="00BE3C63" w:rsidRDefault="003C1F44" w:rsidP="00BE3C63">
      <w:pPr>
        <w:jc w:val="both"/>
        <w:rPr>
          <w:bCs/>
        </w:rPr>
      </w:pPr>
      <w:r w:rsidRPr="00BE3C63">
        <w:rPr>
          <w:b/>
        </w:rPr>
        <w:t>Commentaires :</w:t>
      </w:r>
      <w:r w:rsidRPr="00CC2AD4">
        <w:t xml:space="preserve"> </w:t>
      </w:r>
      <w:r w:rsidR="00BE3C63" w:rsidRPr="00BE3C63">
        <w:rPr>
          <w:bCs/>
          <w:i/>
          <w:iCs/>
        </w:rPr>
        <w:t>L’AD est très bien intégrée à la bande son et le mixage est correct. Une coupure sonore aurait été détectée lors de la prononciation du prénom d’Alan (mini blanc entre « a » et « lan » à 23min57sec).</w:t>
      </w:r>
    </w:p>
    <w:p w14:paraId="486FFC12" w14:textId="77777777" w:rsidR="002D4A46" w:rsidRDefault="002D4A46" w:rsidP="00FB7406">
      <w:pPr>
        <w:jc w:val="both"/>
        <w:rPr>
          <w:b/>
        </w:rPr>
      </w:pPr>
    </w:p>
    <w:p w14:paraId="430B81F9" w14:textId="77777777" w:rsidR="007340A9" w:rsidRDefault="007340A9" w:rsidP="00FB7406">
      <w:pPr>
        <w:jc w:val="both"/>
        <w:rPr>
          <w:b/>
        </w:rPr>
      </w:pPr>
    </w:p>
    <w:p w14:paraId="0B262AF7" w14:textId="77777777" w:rsidR="009C2B3A" w:rsidRDefault="009C2B3A" w:rsidP="006C1B62">
      <w:pPr>
        <w:jc w:val="both"/>
        <w:rPr>
          <w:rFonts w:ascii="Calibri" w:hAnsi="Calibri" w:cs="Calibri"/>
          <w:b/>
          <w:bCs/>
        </w:rPr>
      </w:pPr>
      <w:r>
        <w:rPr>
          <w:rFonts w:ascii="Calibri" w:hAnsi="Calibri" w:cs="Calibri"/>
          <w:b/>
          <w:bCs/>
        </w:rPr>
        <w:t>13. Le son est-il de bonne qualité (échantillonnage) ?</w:t>
      </w:r>
    </w:p>
    <w:p w14:paraId="4C7111A3" w14:textId="28BE7E78" w:rsidR="00357592" w:rsidRDefault="00357592" w:rsidP="00357592">
      <w:pPr>
        <w:jc w:val="center"/>
        <w:rPr>
          <w:b/>
        </w:rPr>
      </w:pPr>
      <w:r>
        <w:rPr>
          <w:noProof/>
          <w:lang w:eastAsia="fr-BE"/>
        </w:rPr>
        <w:drawing>
          <wp:inline distT="0" distB="0" distL="0" distR="0" wp14:anchorId="2F069CC8" wp14:editId="2BB980AB">
            <wp:extent cx="4391247" cy="1233377"/>
            <wp:effectExtent l="0" t="0" r="0" b="5080"/>
            <wp:docPr id="93455601" name="Image 93455601"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524AF2D6" w14:textId="0801E9C0" w:rsidR="003C1F44" w:rsidRDefault="003C1F44" w:rsidP="00357592">
      <w:pPr>
        <w:jc w:val="center"/>
        <w:rPr>
          <w:b/>
        </w:rPr>
      </w:pPr>
      <w:r>
        <w:rPr>
          <w:b/>
        </w:rPr>
        <w:t xml:space="preserve">Moyenne : </w:t>
      </w:r>
      <w:r w:rsidR="006348C0">
        <w:rPr>
          <w:b/>
        </w:rPr>
        <w:t>4.6/5</w:t>
      </w:r>
    </w:p>
    <w:p w14:paraId="2052E2EC" w14:textId="06D2913C" w:rsidR="003C1F44" w:rsidRDefault="003C1F44" w:rsidP="003C1F44">
      <w:pPr>
        <w:jc w:val="both"/>
      </w:pPr>
      <w:r w:rsidRPr="00CC2AD4">
        <w:rPr>
          <w:b/>
        </w:rPr>
        <w:t>Commentaires :</w:t>
      </w:r>
      <w:r w:rsidRPr="00CC2AD4">
        <w:t xml:space="preserve"> </w:t>
      </w:r>
      <w:r w:rsidR="00BE3C63" w:rsidRPr="00BE3C63">
        <w:rPr>
          <w:i/>
          <w:iCs/>
        </w:rPr>
        <w:t>Le son de l’AD est de bonne qualité.</w:t>
      </w:r>
    </w:p>
    <w:p w14:paraId="4EADE066" w14:textId="77777777" w:rsidR="003C1F44" w:rsidRDefault="003C1F44" w:rsidP="003C1F44">
      <w:pPr>
        <w:jc w:val="both"/>
        <w:rPr>
          <w:b/>
        </w:rPr>
      </w:pPr>
    </w:p>
    <w:p w14:paraId="507F3885" w14:textId="77777777" w:rsidR="007340A9" w:rsidRDefault="007340A9" w:rsidP="003C1F44">
      <w:pPr>
        <w:jc w:val="both"/>
        <w:rPr>
          <w:b/>
        </w:rPr>
      </w:pPr>
    </w:p>
    <w:p w14:paraId="4F6C34C0" w14:textId="77777777" w:rsidR="007340A9" w:rsidRDefault="007340A9" w:rsidP="003C1F44">
      <w:pPr>
        <w:jc w:val="both"/>
        <w:rPr>
          <w:b/>
        </w:rPr>
      </w:pPr>
    </w:p>
    <w:p w14:paraId="3F058C40" w14:textId="77777777" w:rsidR="007340A9" w:rsidRDefault="007340A9" w:rsidP="003C1F44">
      <w:pPr>
        <w:jc w:val="both"/>
        <w:rPr>
          <w:b/>
        </w:rPr>
      </w:pPr>
    </w:p>
    <w:p w14:paraId="7F869399" w14:textId="77777777" w:rsidR="00081D2C" w:rsidRPr="00081D2C" w:rsidRDefault="00081D2C" w:rsidP="006C1B62">
      <w:pPr>
        <w:spacing w:after="0"/>
        <w:jc w:val="both"/>
        <w:rPr>
          <w:b/>
        </w:rPr>
      </w:pPr>
      <w:r w:rsidRPr="00081D2C">
        <w:rPr>
          <w:b/>
        </w:rPr>
        <w:lastRenderedPageBreak/>
        <w:t>14. Le texte de l'AD est-il bien interprété ? L'interprétation permet-e</w:t>
      </w:r>
      <w:r>
        <w:rPr>
          <w:b/>
        </w:rPr>
        <w:t xml:space="preserve">lle l'immersion dans le film ? </w:t>
      </w:r>
    </w:p>
    <w:p w14:paraId="68D96005" w14:textId="77777777" w:rsidR="00081D2C" w:rsidRDefault="00081D2C" w:rsidP="006C1B62">
      <w:pPr>
        <w:jc w:val="both"/>
        <w:rPr>
          <w:i/>
          <w:sz w:val="18"/>
          <w:szCs w:val="18"/>
        </w:rPr>
      </w:pPr>
      <w:r w:rsidRPr="00081D2C">
        <w:rPr>
          <w:b/>
        </w:rPr>
        <w:t>Est-elle juste, nuancée et sensible et non pas froide et morne, en surjeu et intrusive, ou inutilement explicative ?</w:t>
      </w:r>
      <w:r w:rsidRPr="00081D2C">
        <w:rPr>
          <w:i/>
          <w:sz w:val="18"/>
          <w:szCs w:val="18"/>
        </w:rPr>
        <w:tab/>
      </w:r>
    </w:p>
    <w:p w14:paraId="7BCB80D4" w14:textId="491A3ACD" w:rsidR="00357592" w:rsidRDefault="00357592" w:rsidP="00357592">
      <w:pPr>
        <w:jc w:val="center"/>
        <w:rPr>
          <w:b/>
        </w:rPr>
      </w:pPr>
      <w:r>
        <w:rPr>
          <w:b/>
          <w:noProof/>
          <w:lang w:eastAsia="fr-BE"/>
        </w:rPr>
        <w:drawing>
          <wp:inline distT="0" distB="0" distL="0" distR="0" wp14:anchorId="0E4EB8FF" wp14:editId="7D1BBF09">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7645A15D" w14:textId="2CF2DB15" w:rsidR="003C1F44" w:rsidRDefault="003C1F44" w:rsidP="00357592">
      <w:pPr>
        <w:jc w:val="center"/>
        <w:rPr>
          <w:b/>
        </w:rPr>
      </w:pPr>
      <w:r>
        <w:rPr>
          <w:b/>
        </w:rPr>
        <w:t xml:space="preserve">Moyenne : </w:t>
      </w:r>
      <w:r w:rsidR="006348C0">
        <w:rPr>
          <w:b/>
        </w:rPr>
        <w:t>4.3/5</w:t>
      </w:r>
    </w:p>
    <w:p w14:paraId="684C6F29" w14:textId="6C2E4B1D" w:rsidR="003C1F44" w:rsidRDefault="003C1F44" w:rsidP="003C1F44">
      <w:pPr>
        <w:jc w:val="both"/>
        <w:rPr>
          <w:i/>
        </w:rPr>
      </w:pPr>
      <w:r w:rsidRPr="00CC2AD4">
        <w:rPr>
          <w:b/>
        </w:rPr>
        <w:t>Commentaires :</w:t>
      </w:r>
      <w:r w:rsidRPr="00CC2AD4">
        <w:t xml:space="preserve"> </w:t>
      </w:r>
      <w:r w:rsidR="00A223FF" w:rsidRPr="00A223FF">
        <w:rPr>
          <w:i/>
          <w:iCs/>
        </w:rPr>
        <w:t>L’interprétation était bonne.</w:t>
      </w:r>
    </w:p>
    <w:p w14:paraId="6609E758" w14:textId="77777777" w:rsidR="002D4A46" w:rsidRDefault="002D4A46" w:rsidP="002D4A46">
      <w:pPr>
        <w:spacing w:line="240" w:lineRule="auto"/>
        <w:jc w:val="both"/>
      </w:pPr>
    </w:p>
    <w:p w14:paraId="119DB4B1" w14:textId="77777777" w:rsidR="00A223FF" w:rsidRDefault="00A223FF" w:rsidP="002D4A46">
      <w:pPr>
        <w:spacing w:line="240" w:lineRule="auto"/>
        <w:jc w:val="both"/>
      </w:pPr>
    </w:p>
    <w:p w14:paraId="1D8E64E5" w14:textId="77777777" w:rsidR="00A223FF" w:rsidRDefault="00A223FF" w:rsidP="002D4A46">
      <w:pPr>
        <w:spacing w:line="240" w:lineRule="auto"/>
        <w:jc w:val="both"/>
      </w:pPr>
    </w:p>
    <w:p w14:paraId="24FD1A6C" w14:textId="77777777" w:rsidR="008E422E" w:rsidRDefault="008E422E" w:rsidP="006C1B62">
      <w:pPr>
        <w:jc w:val="both"/>
        <w:rPr>
          <w:rFonts w:ascii="Calibri" w:hAnsi="Calibri" w:cs="Calibri"/>
          <w:b/>
          <w:bCs/>
        </w:rPr>
      </w:pPr>
      <w:r>
        <w:rPr>
          <w:rFonts w:ascii="Calibri" w:hAnsi="Calibri" w:cs="Calibri"/>
          <w:b/>
          <w:bCs/>
        </w:rPr>
        <w:t>15. La voix est-elle agréable ? La diction correcte ? Sans débit de parole trop lent ou trop rapide qui perturberaient l'écoute et la compréhension ?</w:t>
      </w:r>
    </w:p>
    <w:p w14:paraId="0B056068" w14:textId="6850268F" w:rsidR="00357592" w:rsidRDefault="00357592" w:rsidP="00357592">
      <w:pPr>
        <w:jc w:val="center"/>
        <w:rPr>
          <w:b/>
        </w:rPr>
      </w:pPr>
      <w:r>
        <w:rPr>
          <w:b/>
          <w:noProof/>
          <w:sz w:val="24"/>
          <w:lang w:eastAsia="fr-BE"/>
        </w:rPr>
        <w:drawing>
          <wp:inline distT="0" distB="0" distL="0" distR="0" wp14:anchorId="65E41F4D" wp14:editId="7B91C7A1">
            <wp:extent cx="4393870" cy="1282535"/>
            <wp:effectExtent l="0" t="0" r="6985" b="0"/>
            <wp:docPr id="35" name="Image 35" descr="Le panel a donné une note de 94% à cette question" title="Graphiqu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a:extLst>
                        <a:ext uri="{28A0092B-C50C-407E-A947-70E740481C1C}">
                          <a14:useLocalDpi xmlns:a14="http://schemas.microsoft.com/office/drawing/2010/main" val="0"/>
                        </a:ext>
                      </a:extLst>
                    </a:blip>
                    <a:srcRect t="7901" b="47188"/>
                    <a:stretch/>
                  </pic:blipFill>
                  <pic:spPr bwMode="auto">
                    <a:xfrm>
                      <a:off x="0" y="0"/>
                      <a:ext cx="4389755" cy="1281334"/>
                    </a:xfrm>
                    <a:prstGeom prst="rect">
                      <a:avLst/>
                    </a:prstGeom>
                    <a:noFill/>
                    <a:ln>
                      <a:noFill/>
                    </a:ln>
                    <a:extLst>
                      <a:ext uri="{53640926-AAD7-44D8-BBD7-CCE9431645EC}">
                        <a14:shadowObscured xmlns:a14="http://schemas.microsoft.com/office/drawing/2010/main"/>
                      </a:ext>
                    </a:extLst>
                  </pic:spPr>
                </pic:pic>
              </a:graphicData>
            </a:graphic>
          </wp:inline>
        </w:drawing>
      </w:r>
    </w:p>
    <w:p w14:paraId="1CEB79F4" w14:textId="3088CBF6" w:rsidR="003C1F44" w:rsidRDefault="003C1F44" w:rsidP="00357592">
      <w:pPr>
        <w:jc w:val="center"/>
        <w:rPr>
          <w:b/>
        </w:rPr>
      </w:pPr>
      <w:r>
        <w:rPr>
          <w:b/>
        </w:rPr>
        <w:t xml:space="preserve">Moyenne : </w:t>
      </w:r>
      <w:r w:rsidR="001B67ED">
        <w:rPr>
          <w:b/>
        </w:rPr>
        <w:t>4.7/5</w:t>
      </w:r>
    </w:p>
    <w:p w14:paraId="20A2016F" w14:textId="68C4B7FB" w:rsidR="003C1F44" w:rsidRPr="00BE3C63" w:rsidRDefault="003C1F44" w:rsidP="00BE3C63">
      <w:pPr>
        <w:jc w:val="both"/>
        <w:rPr>
          <w:i/>
        </w:rPr>
      </w:pPr>
      <w:r w:rsidRPr="00CC2AD4">
        <w:rPr>
          <w:b/>
        </w:rPr>
        <w:t>Commentaires :</w:t>
      </w:r>
      <w:r w:rsidRPr="00CC2AD4">
        <w:t xml:space="preserve"> </w:t>
      </w:r>
      <w:r w:rsidR="00BE3C63" w:rsidRPr="00BE3C63">
        <w:rPr>
          <w:i/>
        </w:rPr>
        <w:t>La voix est agréable, la diction correcte et le débit respectueux du cadre et ses situations.</w:t>
      </w:r>
    </w:p>
    <w:p w14:paraId="021DC7EF" w14:textId="77777777" w:rsidR="002D4A46" w:rsidRDefault="002D4A46" w:rsidP="00B740EC">
      <w:pPr>
        <w:jc w:val="both"/>
        <w:rPr>
          <w:rFonts w:ascii="Calibri" w:hAnsi="Calibri" w:cs="Calibri"/>
          <w:b/>
          <w:bCs/>
        </w:rPr>
      </w:pPr>
    </w:p>
    <w:p w14:paraId="697E66BE" w14:textId="77777777" w:rsidR="00A223FF" w:rsidRDefault="00A223FF" w:rsidP="00B740EC">
      <w:pPr>
        <w:jc w:val="both"/>
        <w:rPr>
          <w:rFonts w:ascii="Calibri" w:hAnsi="Calibri" w:cs="Calibri"/>
          <w:b/>
          <w:bCs/>
        </w:rPr>
      </w:pPr>
    </w:p>
    <w:p w14:paraId="5C0C30A4" w14:textId="77777777" w:rsidR="00A223FF" w:rsidRPr="00B740EC" w:rsidRDefault="00A223FF" w:rsidP="00B740EC">
      <w:pPr>
        <w:jc w:val="both"/>
        <w:rPr>
          <w:rFonts w:ascii="Calibri" w:hAnsi="Calibri" w:cs="Calibri"/>
          <w:b/>
          <w:bCs/>
        </w:rPr>
      </w:pPr>
    </w:p>
    <w:p w14:paraId="4B8BCFAD" w14:textId="77777777" w:rsidR="008E422E" w:rsidRPr="00B740EC" w:rsidRDefault="008E422E" w:rsidP="00B740EC">
      <w:pPr>
        <w:jc w:val="both"/>
        <w:rPr>
          <w:rFonts w:ascii="Calibri" w:hAnsi="Calibri" w:cs="Calibri"/>
          <w:b/>
          <w:bCs/>
        </w:rPr>
      </w:pPr>
      <w:r w:rsidRPr="00B740EC">
        <w:rPr>
          <w:rFonts w:ascii="Calibri" w:hAnsi="Calibri" w:cs="Calibri"/>
          <w:b/>
          <w:bCs/>
        </w:rPr>
        <w:lastRenderedPageBreak/>
        <w:t>16. Le choix d'une seule voix ou de deux voix permet-il de suivre au mieux le film ? Le découpage narratif est-il restitué avec évidence ?</w:t>
      </w:r>
    </w:p>
    <w:p w14:paraId="689B6D7B" w14:textId="2DC40005" w:rsidR="00357592" w:rsidRDefault="00357592" w:rsidP="00357592">
      <w:pPr>
        <w:jc w:val="center"/>
        <w:rPr>
          <w:b/>
        </w:rPr>
      </w:pPr>
      <w:r>
        <w:rPr>
          <w:b/>
          <w:noProof/>
          <w:lang w:eastAsia="fr-BE"/>
        </w:rPr>
        <w:drawing>
          <wp:inline distT="0" distB="0" distL="0" distR="0" wp14:anchorId="53418EB7" wp14:editId="150CE696">
            <wp:extent cx="4374321" cy="1170633"/>
            <wp:effectExtent l="0" t="0" r="7620" b="0"/>
            <wp:docPr id="1289462072" name="Image 1289462072"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4DAAEE00" w14:textId="1E9581A6" w:rsidR="003C1F44" w:rsidRDefault="003C1F44" w:rsidP="00357592">
      <w:pPr>
        <w:jc w:val="center"/>
        <w:rPr>
          <w:b/>
        </w:rPr>
      </w:pPr>
      <w:r w:rsidRPr="003C1F44">
        <w:rPr>
          <w:b/>
        </w:rPr>
        <w:t xml:space="preserve">Moyenne : </w:t>
      </w:r>
      <w:r w:rsidR="001B67ED">
        <w:rPr>
          <w:b/>
        </w:rPr>
        <w:t>4.5/5</w:t>
      </w:r>
    </w:p>
    <w:p w14:paraId="1643796B" w14:textId="1A7924E1" w:rsidR="00B40C12" w:rsidRPr="008551E3" w:rsidRDefault="003C1F44" w:rsidP="00BE3C63">
      <w:pPr>
        <w:jc w:val="both"/>
        <w:rPr>
          <w:iCs/>
        </w:rPr>
      </w:pPr>
      <w:r w:rsidRPr="003C1F44">
        <w:rPr>
          <w:b/>
        </w:rPr>
        <w:t>Commentaires :</w:t>
      </w:r>
      <w:r w:rsidRPr="00CC2AD4">
        <w:t xml:space="preserve"> </w:t>
      </w:r>
      <w:r w:rsidR="00BE3C63" w:rsidRPr="00BE3C63">
        <w:rPr>
          <w:i/>
          <w:iCs/>
        </w:rPr>
        <w:t>Une seule voix suffit même si une deuxième voix aurait peut-être permis une compréhension plus grande dans la succession des séquences ; marquer en quelque sorte le saut d’un emplacement à l’autre.</w:t>
      </w:r>
    </w:p>
    <w:sectPr w:rsidR="00B40C12" w:rsidRPr="008551E3" w:rsidSect="002D4A46">
      <w:headerReference w:type="default" r:id="rId15"/>
      <w:footerReference w:type="default" r:id="rId16"/>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A31E" w14:textId="77777777" w:rsidR="00AA35C7" w:rsidRDefault="00AA35C7" w:rsidP="00B65911">
      <w:pPr>
        <w:spacing w:after="0" w:line="240" w:lineRule="auto"/>
      </w:pPr>
      <w:r>
        <w:separator/>
      </w:r>
    </w:p>
  </w:endnote>
  <w:endnote w:type="continuationSeparator" w:id="0">
    <w:p w14:paraId="1ED826E9" w14:textId="77777777" w:rsidR="00AA35C7" w:rsidRDefault="00AA35C7"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849864"/>
      <w:docPartObj>
        <w:docPartGallery w:val="Page Numbers (Bottom of Page)"/>
        <w:docPartUnique/>
      </w:docPartObj>
    </w:sdtPr>
    <w:sdtEndPr>
      <w:rPr>
        <w:sz w:val="18"/>
      </w:rPr>
    </w:sdtEndPr>
    <w:sdtContent>
      <w:p w14:paraId="32467C8B"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E812" w14:textId="77777777" w:rsidR="00AA35C7" w:rsidRDefault="00AA35C7" w:rsidP="00B65911">
      <w:pPr>
        <w:spacing w:after="0" w:line="240" w:lineRule="auto"/>
      </w:pPr>
      <w:r>
        <w:separator/>
      </w:r>
    </w:p>
  </w:footnote>
  <w:footnote w:type="continuationSeparator" w:id="0">
    <w:p w14:paraId="76D18E9D" w14:textId="77777777" w:rsidR="00AA35C7" w:rsidRDefault="00AA35C7"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7C0B" w14:textId="77777777" w:rsidR="00AA35C7" w:rsidRDefault="00AA35C7">
    <w:pPr>
      <w:pStyle w:val="En-tte"/>
    </w:pPr>
    <w:r>
      <w:rPr>
        <w:noProof/>
        <w:lang w:eastAsia="fr-BE"/>
      </w:rPr>
      <w:drawing>
        <wp:inline distT="0" distB="0" distL="0" distR="0" wp14:anchorId="40EF5ACB" wp14:editId="397AF6FD">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3D620833" wp14:editId="74E16085">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0540BFE9" wp14:editId="200F0F36">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2AD8ADC" w14:textId="77777777" w:rsidR="00AA35C7" w:rsidRDefault="00AA35C7" w:rsidP="002D4A46">
    <w:pPr>
      <w:pStyle w:val="En-tte"/>
    </w:pPr>
  </w:p>
  <w:p w14:paraId="06B50419"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696AF564" w14:textId="77777777" w:rsidR="00AA35C7" w:rsidRDefault="00AA35C7">
    <w:pPr>
      <w:pStyle w:val="En-tte"/>
    </w:pPr>
  </w:p>
  <w:p w14:paraId="4754F404"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3" w15:restartNumberingAfterBreak="0">
    <w:nsid w:val="143C7B41"/>
    <w:multiLevelType w:val="hybridMultilevel"/>
    <w:tmpl w:val="EB7CB3A0"/>
    <w:lvl w:ilvl="0" w:tplc="32C8A406">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A820B8"/>
    <w:multiLevelType w:val="hybridMultilevel"/>
    <w:tmpl w:val="3398D77E"/>
    <w:lvl w:ilvl="0" w:tplc="1BA627A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68181178">
    <w:abstractNumId w:val="7"/>
  </w:num>
  <w:num w:numId="2" w16cid:durableId="721636360">
    <w:abstractNumId w:val="2"/>
  </w:num>
  <w:num w:numId="3" w16cid:durableId="635720361">
    <w:abstractNumId w:val="0"/>
  </w:num>
  <w:num w:numId="4" w16cid:durableId="1012416264">
    <w:abstractNumId w:val="8"/>
  </w:num>
  <w:num w:numId="5" w16cid:durableId="349063581">
    <w:abstractNumId w:val="1"/>
  </w:num>
  <w:num w:numId="6" w16cid:durableId="1268192000">
    <w:abstractNumId w:val="9"/>
  </w:num>
  <w:num w:numId="7" w16cid:durableId="1092354976">
    <w:abstractNumId w:val="12"/>
  </w:num>
  <w:num w:numId="8" w16cid:durableId="543446802">
    <w:abstractNumId w:val="5"/>
  </w:num>
  <w:num w:numId="9" w16cid:durableId="1557012637">
    <w:abstractNumId w:val="10"/>
  </w:num>
  <w:num w:numId="10" w16cid:durableId="886138202">
    <w:abstractNumId w:val="6"/>
  </w:num>
  <w:num w:numId="11" w16cid:durableId="1628202561">
    <w:abstractNumId w:val="11"/>
  </w:num>
  <w:num w:numId="12" w16cid:durableId="1105081077">
    <w:abstractNumId w:val="4"/>
  </w:num>
  <w:num w:numId="13" w16cid:durableId="1595238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E"/>
    <w:rsid w:val="00006D3B"/>
    <w:rsid w:val="00025FB7"/>
    <w:rsid w:val="00026276"/>
    <w:rsid w:val="000411F9"/>
    <w:rsid w:val="000724F5"/>
    <w:rsid w:val="0007630C"/>
    <w:rsid w:val="00081D2C"/>
    <w:rsid w:val="00097C75"/>
    <w:rsid w:val="000D2EB3"/>
    <w:rsid w:val="000F3147"/>
    <w:rsid w:val="000F3642"/>
    <w:rsid w:val="00106370"/>
    <w:rsid w:val="00121946"/>
    <w:rsid w:val="001379C3"/>
    <w:rsid w:val="00163A52"/>
    <w:rsid w:val="00175F93"/>
    <w:rsid w:val="00181982"/>
    <w:rsid w:val="001A483F"/>
    <w:rsid w:val="001A4BD7"/>
    <w:rsid w:val="001B13AE"/>
    <w:rsid w:val="001B67ED"/>
    <w:rsid w:val="001D0E29"/>
    <w:rsid w:val="001F3465"/>
    <w:rsid w:val="001F4236"/>
    <w:rsid w:val="002015F3"/>
    <w:rsid w:val="00216F32"/>
    <w:rsid w:val="00255B79"/>
    <w:rsid w:val="00266DB1"/>
    <w:rsid w:val="00282C7A"/>
    <w:rsid w:val="002A30DE"/>
    <w:rsid w:val="002C1DFB"/>
    <w:rsid w:val="002D4A46"/>
    <w:rsid w:val="002D525D"/>
    <w:rsid w:val="002E22D2"/>
    <w:rsid w:val="003324A9"/>
    <w:rsid w:val="00357592"/>
    <w:rsid w:val="00370BCC"/>
    <w:rsid w:val="003930F7"/>
    <w:rsid w:val="003A499F"/>
    <w:rsid w:val="003A61AF"/>
    <w:rsid w:val="003C1F44"/>
    <w:rsid w:val="003E3A7C"/>
    <w:rsid w:val="003F714E"/>
    <w:rsid w:val="00427BC5"/>
    <w:rsid w:val="00432E2A"/>
    <w:rsid w:val="004429BF"/>
    <w:rsid w:val="004547B7"/>
    <w:rsid w:val="00454EB6"/>
    <w:rsid w:val="0045786E"/>
    <w:rsid w:val="004B0585"/>
    <w:rsid w:val="004B71D2"/>
    <w:rsid w:val="004C3B5E"/>
    <w:rsid w:val="004C4418"/>
    <w:rsid w:val="004C4A60"/>
    <w:rsid w:val="004E2AFA"/>
    <w:rsid w:val="00534656"/>
    <w:rsid w:val="00557611"/>
    <w:rsid w:val="00567E8A"/>
    <w:rsid w:val="00580943"/>
    <w:rsid w:val="005A7481"/>
    <w:rsid w:val="005C7CA4"/>
    <w:rsid w:val="0062540F"/>
    <w:rsid w:val="006348C0"/>
    <w:rsid w:val="006516AA"/>
    <w:rsid w:val="00660D76"/>
    <w:rsid w:val="006936BF"/>
    <w:rsid w:val="006A291A"/>
    <w:rsid w:val="006B3DD6"/>
    <w:rsid w:val="006C1B62"/>
    <w:rsid w:val="006C388D"/>
    <w:rsid w:val="006D02C6"/>
    <w:rsid w:val="006D23E7"/>
    <w:rsid w:val="00715764"/>
    <w:rsid w:val="00730F8B"/>
    <w:rsid w:val="007340A9"/>
    <w:rsid w:val="007A41A7"/>
    <w:rsid w:val="007C3C53"/>
    <w:rsid w:val="007C677F"/>
    <w:rsid w:val="007D5466"/>
    <w:rsid w:val="008013FF"/>
    <w:rsid w:val="008107B0"/>
    <w:rsid w:val="00814E64"/>
    <w:rsid w:val="00825320"/>
    <w:rsid w:val="008416A9"/>
    <w:rsid w:val="00847865"/>
    <w:rsid w:val="008551E3"/>
    <w:rsid w:val="00872FC5"/>
    <w:rsid w:val="008A33EA"/>
    <w:rsid w:val="008E422E"/>
    <w:rsid w:val="008E49D1"/>
    <w:rsid w:val="008E7E55"/>
    <w:rsid w:val="008F3EC6"/>
    <w:rsid w:val="00905588"/>
    <w:rsid w:val="0091423A"/>
    <w:rsid w:val="00935295"/>
    <w:rsid w:val="00960D84"/>
    <w:rsid w:val="009771FC"/>
    <w:rsid w:val="0099364E"/>
    <w:rsid w:val="009A17E3"/>
    <w:rsid w:val="009C2B3A"/>
    <w:rsid w:val="009C5B1D"/>
    <w:rsid w:val="009E5E7D"/>
    <w:rsid w:val="00A03EA1"/>
    <w:rsid w:val="00A223FF"/>
    <w:rsid w:val="00A264D0"/>
    <w:rsid w:val="00A31267"/>
    <w:rsid w:val="00A4590D"/>
    <w:rsid w:val="00A52973"/>
    <w:rsid w:val="00A56193"/>
    <w:rsid w:val="00A95CD2"/>
    <w:rsid w:val="00AA21AB"/>
    <w:rsid w:val="00AA35C7"/>
    <w:rsid w:val="00AC3910"/>
    <w:rsid w:val="00AC6C20"/>
    <w:rsid w:val="00AD232C"/>
    <w:rsid w:val="00AF524B"/>
    <w:rsid w:val="00AF5895"/>
    <w:rsid w:val="00AF7882"/>
    <w:rsid w:val="00B224DD"/>
    <w:rsid w:val="00B22595"/>
    <w:rsid w:val="00B27EAF"/>
    <w:rsid w:val="00B40C12"/>
    <w:rsid w:val="00B45885"/>
    <w:rsid w:val="00B56128"/>
    <w:rsid w:val="00B65911"/>
    <w:rsid w:val="00B740EC"/>
    <w:rsid w:val="00BB450B"/>
    <w:rsid w:val="00BC0A71"/>
    <w:rsid w:val="00BE3C63"/>
    <w:rsid w:val="00C068D8"/>
    <w:rsid w:val="00C26B32"/>
    <w:rsid w:val="00C46FEF"/>
    <w:rsid w:val="00C636A1"/>
    <w:rsid w:val="00C75D72"/>
    <w:rsid w:val="00C8596C"/>
    <w:rsid w:val="00C86AFE"/>
    <w:rsid w:val="00C870AE"/>
    <w:rsid w:val="00C87162"/>
    <w:rsid w:val="00CC2AD4"/>
    <w:rsid w:val="00CE64D5"/>
    <w:rsid w:val="00CF5196"/>
    <w:rsid w:val="00D045A4"/>
    <w:rsid w:val="00D14E4A"/>
    <w:rsid w:val="00D20041"/>
    <w:rsid w:val="00D428E8"/>
    <w:rsid w:val="00D53222"/>
    <w:rsid w:val="00D82D7A"/>
    <w:rsid w:val="00DB1D16"/>
    <w:rsid w:val="00DB6512"/>
    <w:rsid w:val="00DC3E63"/>
    <w:rsid w:val="00DD71F2"/>
    <w:rsid w:val="00E20340"/>
    <w:rsid w:val="00E55A0A"/>
    <w:rsid w:val="00E733C6"/>
    <w:rsid w:val="00ED6BA0"/>
    <w:rsid w:val="00F41D75"/>
    <w:rsid w:val="00F45F2A"/>
    <w:rsid w:val="00F55FB5"/>
    <w:rsid w:val="00F74606"/>
    <w:rsid w:val="00F74EF0"/>
    <w:rsid w:val="00F921C4"/>
    <w:rsid w:val="00F9422A"/>
    <w:rsid w:val="00F97C1C"/>
    <w:rsid w:val="00FA1B3C"/>
    <w:rsid w:val="00FA42C3"/>
    <w:rsid w:val="00FA65B9"/>
    <w:rsid w:val="00FB7406"/>
    <w:rsid w:val="00FC26B9"/>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24714AA"/>
  <w15:docId w15:val="{5AAC2DE5-D03C-4D4E-8814-ABBA88FD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9583">
      <w:bodyDiv w:val="1"/>
      <w:marLeft w:val="0"/>
      <w:marRight w:val="0"/>
      <w:marTop w:val="0"/>
      <w:marBottom w:val="0"/>
      <w:divBdr>
        <w:top w:val="none" w:sz="0" w:space="0" w:color="auto"/>
        <w:left w:val="none" w:sz="0" w:space="0" w:color="auto"/>
        <w:bottom w:val="none" w:sz="0" w:space="0" w:color="auto"/>
        <w:right w:val="none" w:sz="0" w:space="0" w:color="auto"/>
      </w:divBdr>
      <w:divsChild>
        <w:div w:id="574245619">
          <w:marLeft w:val="0"/>
          <w:marRight w:val="0"/>
          <w:marTop w:val="0"/>
          <w:marBottom w:val="0"/>
          <w:divBdr>
            <w:top w:val="none" w:sz="0" w:space="0" w:color="auto"/>
            <w:left w:val="none" w:sz="0" w:space="0" w:color="auto"/>
            <w:bottom w:val="none" w:sz="0" w:space="0" w:color="auto"/>
            <w:right w:val="none" w:sz="0" w:space="0" w:color="auto"/>
          </w:divBdr>
          <w:divsChild>
            <w:div w:id="1717703005">
              <w:marLeft w:val="0"/>
              <w:marRight w:val="0"/>
              <w:marTop w:val="0"/>
              <w:marBottom w:val="0"/>
              <w:divBdr>
                <w:top w:val="none" w:sz="0" w:space="0" w:color="auto"/>
                <w:left w:val="none" w:sz="0" w:space="0" w:color="auto"/>
                <w:bottom w:val="none" w:sz="0" w:space="0" w:color="auto"/>
                <w:right w:val="none" w:sz="0" w:space="0" w:color="auto"/>
              </w:divBdr>
            </w:div>
          </w:divsChild>
        </w:div>
        <w:div w:id="1397557803">
          <w:marLeft w:val="0"/>
          <w:marRight w:val="0"/>
          <w:marTop w:val="0"/>
          <w:marBottom w:val="0"/>
          <w:divBdr>
            <w:top w:val="none" w:sz="0" w:space="0" w:color="auto"/>
            <w:left w:val="none" w:sz="0" w:space="0" w:color="auto"/>
            <w:bottom w:val="none" w:sz="0" w:space="0" w:color="auto"/>
            <w:right w:val="none" w:sz="0" w:space="0" w:color="auto"/>
          </w:divBdr>
          <w:divsChild>
            <w:div w:id="15160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10</Pages>
  <Words>1309</Words>
  <Characters>7200</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10</cp:revision>
  <dcterms:created xsi:type="dcterms:W3CDTF">2024-02-08T08:50:00Z</dcterms:created>
  <dcterms:modified xsi:type="dcterms:W3CDTF">2024-02-27T14:57:00Z</dcterms:modified>
</cp:coreProperties>
</file>