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DD34" w14:textId="28E978B9"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7C4CEE">
        <w:rPr>
          <w:b/>
          <w:caps/>
          <w:sz w:val="28"/>
          <w:szCs w:val="28"/>
        </w:rPr>
        <w:t>Film</w:t>
      </w:r>
      <w:r w:rsidR="00AA0D32">
        <w:rPr>
          <w:b/>
          <w:caps/>
          <w:sz w:val="28"/>
          <w:szCs w:val="28"/>
        </w:rPr>
        <w:t xml:space="preserve"> « </w:t>
      </w:r>
      <w:r w:rsidR="0065515D">
        <w:rPr>
          <w:b/>
          <w:caps/>
          <w:sz w:val="28"/>
          <w:szCs w:val="28"/>
        </w:rPr>
        <w:t>le kid</w:t>
      </w:r>
      <w:r w:rsidR="00AA0D32">
        <w:rPr>
          <w:b/>
          <w:caps/>
          <w:sz w:val="28"/>
          <w:szCs w:val="28"/>
        </w:rPr>
        <w:t>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Eqla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44489B80"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2FC863C4" w:rsidR="00872FC5" w:rsidRDefault="00872FC5" w:rsidP="002D4A46">
      <w:pPr>
        <w:spacing w:after="0" w:line="360" w:lineRule="auto"/>
        <w:jc w:val="both"/>
      </w:pPr>
      <w:r w:rsidRPr="00D82D7A">
        <w:rPr>
          <w:u w:val="single"/>
        </w:rPr>
        <w:t>Titre d</w:t>
      </w:r>
      <w:r w:rsidR="008E2738">
        <w:rPr>
          <w:u w:val="single"/>
        </w:rPr>
        <w:t>e l’œuvre</w:t>
      </w:r>
      <w:r w:rsidR="008E2738" w:rsidRPr="006E58CD">
        <w:t xml:space="preserve"> </w:t>
      </w:r>
      <w:r>
        <w:t>:</w:t>
      </w:r>
      <w:r w:rsidR="008E2738">
        <w:t xml:space="preserve"> </w:t>
      </w:r>
      <w:r w:rsidR="0065515D">
        <w:t>Le kid</w:t>
      </w:r>
    </w:p>
    <w:p w14:paraId="11FEA6FE" w14:textId="0D4F0B62" w:rsidR="00872FC5" w:rsidRDefault="00872FC5" w:rsidP="002D4A46">
      <w:pPr>
        <w:spacing w:after="0" w:line="360" w:lineRule="auto"/>
        <w:jc w:val="both"/>
      </w:pPr>
      <w:r w:rsidRPr="00D82D7A">
        <w:rPr>
          <w:u w:val="single"/>
        </w:rPr>
        <w:t>Date de l'évaluation</w:t>
      </w:r>
      <w:r>
        <w:t xml:space="preserve"> :</w:t>
      </w:r>
      <w:r w:rsidR="008E2738">
        <w:t xml:space="preserve"> </w:t>
      </w:r>
      <w:r w:rsidR="0065515D">
        <w:t>juin</w:t>
      </w:r>
      <w:r w:rsidR="006E58CD">
        <w:t xml:space="preserve"> 2025</w:t>
      </w:r>
    </w:p>
    <w:p w14:paraId="715928AD" w14:textId="777205AD" w:rsidR="00872FC5" w:rsidRDefault="006A291A" w:rsidP="002D4A46">
      <w:pPr>
        <w:spacing w:after="0" w:line="360" w:lineRule="auto"/>
        <w:jc w:val="both"/>
      </w:pPr>
      <w:r w:rsidRPr="00D82D7A">
        <w:rPr>
          <w:u w:val="single"/>
        </w:rPr>
        <w:t>Producteur d’audiodescription</w:t>
      </w:r>
      <w:r w:rsidR="006E58CD" w:rsidRPr="006E58CD">
        <w:t xml:space="preserve"> </w:t>
      </w:r>
      <w:r w:rsidRPr="006E58CD">
        <w:t>:</w:t>
      </w:r>
      <w:r>
        <w:t xml:space="preserve"> </w:t>
      </w:r>
      <w:r w:rsidR="006C7491">
        <w:t>Inconnu, réalisé pour arte</w:t>
      </w:r>
    </w:p>
    <w:p w14:paraId="047A5CDA" w14:textId="26CABB4C" w:rsidR="0099364E" w:rsidRDefault="00C87162" w:rsidP="002D4A46">
      <w:pPr>
        <w:spacing w:after="0" w:line="360" w:lineRule="auto"/>
        <w:jc w:val="both"/>
      </w:pPr>
      <w:r w:rsidRPr="00D82D7A">
        <w:rPr>
          <w:u w:val="single"/>
        </w:rPr>
        <w:t>Nombre de répondants</w:t>
      </w:r>
      <w:r>
        <w:t> :</w:t>
      </w:r>
      <w:r w:rsidR="006E58CD">
        <w:t xml:space="preserve"> </w:t>
      </w:r>
      <w:r w:rsidR="0065515D">
        <w:t>11</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4E64539D" w14:textId="251DAB68" w:rsidR="00940693" w:rsidRDefault="00384FCE" w:rsidP="00940693">
      <w:pPr>
        <w:jc w:val="center"/>
        <w:rPr>
          <w:b/>
          <w:bCs/>
        </w:rPr>
      </w:pPr>
      <w:r>
        <w:rPr>
          <w:b/>
          <w:noProof/>
          <w:lang w:eastAsia="fr-BE"/>
        </w:rPr>
        <w:drawing>
          <wp:inline distT="0" distB="0" distL="0" distR="0" wp14:anchorId="7E456914" wp14:editId="47DD333B">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033F8BCB" w14:textId="514F04F4" w:rsidR="005B3C50" w:rsidRPr="009C7CCE" w:rsidRDefault="005B3C50" w:rsidP="00940693">
      <w:pPr>
        <w:jc w:val="center"/>
      </w:pPr>
      <w:r w:rsidRPr="009C7CCE">
        <w:rPr>
          <w:b/>
          <w:bCs/>
        </w:rPr>
        <w:t xml:space="preserve">Note moyenne : </w:t>
      </w:r>
      <w:r w:rsidR="00CD0004">
        <w:rPr>
          <w:b/>
          <w:bCs/>
        </w:rPr>
        <w:t>4.4</w:t>
      </w:r>
    </w:p>
    <w:p w14:paraId="20CA5FA9" w14:textId="43D03DF4" w:rsidR="00940693" w:rsidRDefault="00D37A9B" w:rsidP="006C1B62">
      <w:pPr>
        <w:jc w:val="both"/>
        <w:rPr>
          <w:b/>
        </w:rPr>
      </w:pPr>
      <w:r w:rsidRPr="00D37A9B">
        <w:rPr>
          <w:b/>
          <w:bCs/>
        </w:rPr>
        <w:t>Commentaire :</w:t>
      </w:r>
      <w:r w:rsidR="005B65E8" w:rsidRPr="005B65E8">
        <w:t xml:space="preserve"> </w:t>
      </w:r>
      <w:r w:rsidR="005B65E8" w:rsidRPr="005B65E8">
        <w:rPr>
          <w:i/>
          <w:iCs/>
        </w:rPr>
        <w:t>Les évaluateurs expriment globalement une expérience immersive réussie. Plusieurs évoquent avoir été transportés dans l’œuvre malgré la nature particulière d’un film muet, ce qui nécessite une certaine concentration. Par exemple, un participant souligne qu</w:t>
      </w:r>
      <w:r w:rsidR="006C7491">
        <w:rPr>
          <w:i/>
          <w:iCs/>
        </w:rPr>
        <w:t>e « </w:t>
      </w:r>
      <w:r w:rsidR="005B65E8" w:rsidRPr="005B65E8">
        <w:rPr>
          <w:i/>
          <w:iCs/>
        </w:rPr>
        <w:t>sans audiodescription, je n’aurais pas pu apprécier ce film muet », tandis qu’un autre parle d’une « belle expérience audiovisuelle » et d’une « bonne séance cinématographique ». Une personne note une légère confusion au départ, mais reste globalement positive.</w:t>
      </w:r>
    </w:p>
    <w:p w14:paraId="3C0E4335" w14:textId="77777777" w:rsidR="00F91862" w:rsidRDefault="00F91862" w:rsidP="006C1B62">
      <w:pPr>
        <w:jc w:val="both"/>
        <w:rPr>
          <w:b/>
        </w:rPr>
      </w:pPr>
    </w:p>
    <w:p w14:paraId="192628B8" w14:textId="2F2A054D"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w:t>
      </w:r>
      <w:r w:rsidR="007A6D4C">
        <w:rPr>
          <w:b/>
        </w:rPr>
        <w:t> ?</w:t>
      </w:r>
    </w:p>
    <w:p w14:paraId="78B6796B" w14:textId="5A42F2DC" w:rsidR="00940693" w:rsidRDefault="00384FCE" w:rsidP="00940693">
      <w:pPr>
        <w:jc w:val="center"/>
        <w:rPr>
          <w:b/>
          <w:bCs/>
        </w:rPr>
      </w:pPr>
      <w:r>
        <w:rPr>
          <w:b/>
          <w:noProof/>
          <w:lang w:eastAsia="fr-BE"/>
        </w:rPr>
        <w:drawing>
          <wp:inline distT="0" distB="0" distL="0" distR="0" wp14:anchorId="556BB564" wp14:editId="201AA482">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0B5CE487" w14:textId="46ED87DA" w:rsidR="00940693" w:rsidRPr="009C7CCE" w:rsidRDefault="00940693" w:rsidP="00940693">
      <w:pPr>
        <w:jc w:val="center"/>
      </w:pPr>
      <w:r w:rsidRPr="009C7CCE">
        <w:rPr>
          <w:b/>
          <w:bCs/>
        </w:rPr>
        <w:t xml:space="preserve">Note moyenne : </w:t>
      </w:r>
      <w:r w:rsidR="00CD0004">
        <w:rPr>
          <w:b/>
          <w:bCs/>
        </w:rPr>
        <w:t>4.3</w:t>
      </w:r>
    </w:p>
    <w:p w14:paraId="3B3B7BF3" w14:textId="5A18CC91" w:rsidR="00D37A9B" w:rsidRPr="00C15B47" w:rsidRDefault="00D37A9B" w:rsidP="00F91862">
      <w:pPr>
        <w:spacing w:after="0"/>
        <w:jc w:val="both"/>
      </w:pPr>
      <w:r w:rsidRPr="00D37A9B">
        <w:rPr>
          <w:b/>
          <w:bCs/>
        </w:rPr>
        <w:t>Commentaire :</w:t>
      </w:r>
      <w:r>
        <w:t xml:space="preserve"> </w:t>
      </w:r>
      <w:r w:rsidR="005B65E8" w:rsidRPr="005B65E8">
        <w:rPr>
          <w:i/>
          <w:iCs/>
        </w:rPr>
        <w:t>La majorité comprend bien les actions, lieux et moments sans avoir besoin de revenir en arrière. L’audiodescription est jugée « très explicative, quasi visuelle » et « claire dans l’ensemble</w:t>
      </w:r>
      <w:r w:rsidR="005B65E8">
        <w:rPr>
          <w:i/>
          <w:iCs/>
        </w:rPr>
        <w:t> »</w:t>
      </w:r>
      <w:r w:rsidR="005B65E8" w:rsidRPr="005B65E8">
        <w:rPr>
          <w:i/>
          <w:iCs/>
        </w:rPr>
        <w:t>. Certains remarquent une légère surcharge dans les scènes d’action qui complexifie un peu la compréhension globale, mais l’essentiel reste compris. Une personne insiste sur l’importance de l’audiodescription pour les films muets où la majorité des informations sont écrites à l’écran.</w:t>
      </w:r>
    </w:p>
    <w:p w14:paraId="5B242930" w14:textId="77777777" w:rsidR="007868A8" w:rsidRDefault="007868A8" w:rsidP="00F20DFA">
      <w:pPr>
        <w:spacing w:line="240" w:lineRule="auto"/>
        <w:jc w:val="both"/>
        <w:rPr>
          <w:rFonts w:ascii="Calibri" w:eastAsia="Times New Roman" w:hAnsi="Calibri" w:cs="Calibri"/>
          <w:b/>
          <w:bCs/>
          <w:color w:val="000000"/>
          <w:lang w:eastAsia="fr-BE"/>
        </w:rPr>
      </w:pPr>
    </w:p>
    <w:p w14:paraId="7FD8C26E" w14:textId="61E9A322"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01EB6765" w14:textId="77777777" w:rsidR="00384FCE" w:rsidRDefault="00384FCE" w:rsidP="00384FCE">
      <w:pPr>
        <w:jc w:val="center"/>
        <w:rPr>
          <w:b/>
          <w:bCs/>
        </w:rPr>
      </w:pPr>
      <w:r>
        <w:rPr>
          <w:b/>
          <w:noProof/>
          <w:lang w:eastAsia="fr-BE"/>
        </w:rPr>
        <w:drawing>
          <wp:inline distT="0" distB="0" distL="0" distR="0" wp14:anchorId="395D5C9E" wp14:editId="4DB6F795">
            <wp:extent cx="4391025" cy="1257300"/>
            <wp:effectExtent l="0" t="0" r="9525" b="0"/>
            <wp:docPr id="472704806" name="Image 472704806"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3EEA30C2" w14:textId="77777777" w:rsidR="00384FCE" w:rsidRPr="009C7CCE" w:rsidRDefault="00384FCE" w:rsidP="00384FCE">
      <w:pPr>
        <w:jc w:val="center"/>
      </w:pPr>
      <w:r w:rsidRPr="009C7CCE">
        <w:rPr>
          <w:b/>
          <w:bCs/>
        </w:rPr>
        <w:t xml:space="preserve">Note moyenne : </w:t>
      </w:r>
      <w:r>
        <w:rPr>
          <w:b/>
          <w:bCs/>
        </w:rPr>
        <w:t>4.4</w:t>
      </w:r>
    </w:p>
    <w:p w14:paraId="3CA6DDC8" w14:textId="125DC43C" w:rsidR="00D37A9B" w:rsidRPr="00F91862" w:rsidRDefault="00D37A9B" w:rsidP="00F91862">
      <w:pPr>
        <w:spacing w:after="0"/>
        <w:jc w:val="both"/>
        <w:rPr>
          <w:i/>
          <w:iCs/>
        </w:rPr>
      </w:pPr>
      <w:r w:rsidRPr="00D37A9B">
        <w:rPr>
          <w:b/>
          <w:bCs/>
        </w:rPr>
        <w:t>Commentaire :</w:t>
      </w:r>
      <w:r>
        <w:t xml:space="preserve"> </w:t>
      </w:r>
      <w:r w:rsidR="005B65E8" w:rsidRPr="005B65E8">
        <w:rPr>
          <w:i/>
          <w:iCs/>
        </w:rPr>
        <w:t>Les images et actions sont décrites de façon claire et précise, permettant une bonne visualisation des personnages et décors. Quelques évaluateurs notent une très bonne qualité descriptive, sans tomber dans l’explication de l’intrigue. Un point d’attention concerne la description d’un personnage (le peintre/père), qui peut manquer de clarté. Globalement, l’audiodescription reste fidèle à sa mission : décrire les images, car les évaluateurs sont totalement dépendants d’elle.</w:t>
      </w:r>
    </w:p>
    <w:p w14:paraId="74AB4BF8" w14:textId="77777777" w:rsidR="007A6D4C" w:rsidRDefault="007A6D4C" w:rsidP="005B3C50">
      <w:pPr>
        <w:jc w:val="both"/>
        <w:rPr>
          <w:bCs/>
        </w:rPr>
      </w:pPr>
    </w:p>
    <w:p w14:paraId="7EB79CC0" w14:textId="77777777" w:rsidR="00F91862" w:rsidRDefault="00F91862" w:rsidP="005B3C50">
      <w:pPr>
        <w:jc w:val="both"/>
        <w:rPr>
          <w:bCs/>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7B0C089B" w14:textId="7EC9A729" w:rsidR="00940693" w:rsidRDefault="00384FCE" w:rsidP="00940693">
      <w:pPr>
        <w:jc w:val="center"/>
        <w:rPr>
          <w:b/>
          <w:bCs/>
        </w:rPr>
      </w:pPr>
      <w:r>
        <w:rPr>
          <w:noProof/>
          <w:lang w:eastAsia="fr-BE"/>
        </w:rPr>
        <w:drawing>
          <wp:inline distT="0" distB="0" distL="0" distR="0" wp14:anchorId="191ED2F3" wp14:editId="4E8F6774">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17B320DE" w14:textId="01E73271" w:rsidR="00940693" w:rsidRPr="009C7CCE" w:rsidRDefault="00940693" w:rsidP="00940693">
      <w:pPr>
        <w:jc w:val="center"/>
      </w:pPr>
      <w:r w:rsidRPr="009C7CCE">
        <w:rPr>
          <w:b/>
          <w:bCs/>
        </w:rPr>
        <w:t xml:space="preserve">Note moyenne : </w:t>
      </w:r>
      <w:r w:rsidR="00CD0004">
        <w:rPr>
          <w:b/>
          <w:bCs/>
        </w:rPr>
        <w:t>4.2</w:t>
      </w:r>
    </w:p>
    <w:p w14:paraId="1FE9A62A" w14:textId="6B04DF40" w:rsidR="00D37A9B" w:rsidRPr="00C15B47" w:rsidRDefault="00D37A9B" w:rsidP="00F91862">
      <w:pPr>
        <w:spacing w:after="0"/>
        <w:jc w:val="both"/>
      </w:pPr>
      <w:r w:rsidRPr="00D37A9B">
        <w:rPr>
          <w:b/>
          <w:bCs/>
        </w:rPr>
        <w:t>Commentaire :</w:t>
      </w:r>
      <w:r>
        <w:t xml:space="preserve"> </w:t>
      </w:r>
      <w:r w:rsidR="005B65E8" w:rsidRPr="005B65E8">
        <w:rPr>
          <w:i/>
          <w:iCs/>
        </w:rPr>
        <w:t>L’audiodescription permet de se faire une image mentale suffisamment précise des personnages et de l’époque</w:t>
      </w:r>
      <w:r w:rsidR="006C7491">
        <w:rPr>
          <w:i/>
          <w:iCs/>
        </w:rPr>
        <w:t>, mêmes si quelques uns notent une description sommaire du personnage de l’enfant</w:t>
      </w:r>
      <w:r w:rsidR="005B65E8" w:rsidRPr="005B65E8">
        <w:rPr>
          <w:i/>
          <w:iCs/>
        </w:rPr>
        <w:t xml:space="preserve">. Certains regrettent un manque ponctuel de détails sur les décors ou une distinction plus claire entre les différents lieux. Malgré cela, </w:t>
      </w:r>
      <w:r w:rsidR="006C7491">
        <w:rPr>
          <w:i/>
          <w:iCs/>
        </w:rPr>
        <w:t>« </w:t>
      </w:r>
      <w:r w:rsidR="005B65E8" w:rsidRPr="005B65E8">
        <w:rPr>
          <w:i/>
          <w:iCs/>
        </w:rPr>
        <w:t>même un non-voyant total peut aisément se représenter mentalement les éléments grâce à la qualité de la description</w:t>
      </w:r>
      <w:r w:rsidR="006C7491">
        <w:rPr>
          <w:i/>
          <w:iCs/>
        </w:rPr>
        <w:t> »</w:t>
      </w:r>
      <w:r w:rsidR="005B65E8" w:rsidRPr="005B65E8">
        <w:rPr>
          <w:i/>
          <w:iCs/>
        </w:rPr>
        <w:t>.</w:t>
      </w:r>
    </w:p>
    <w:p w14:paraId="39EC3E6B" w14:textId="77777777" w:rsidR="007A6D4C" w:rsidRDefault="007A6D4C" w:rsidP="005B3C50">
      <w:pPr>
        <w:jc w:val="both"/>
      </w:pPr>
    </w:p>
    <w:p w14:paraId="19BE3453" w14:textId="77777777" w:rsidR="00F91862" w:rsidRDefault="00F91862" w:rsidP="005B3C50">
      <w:pPr>
        <w:jc w:val="both"/>
      </w:pP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223DB298" w14:textId="1E1A9393" w:rsidR="00940693" w:rsidRDefault="00384FCE" w:rsidP="00940693">
      <w:pPr>
        <w:jc w:val="center"/>
        <w:rPr>
          <w:b/>
          <w:bCs/>
        </w:rPr>
      </w:pPr>
      <w:r>
        <w:rPr>
          <w:b/>
          <w:noProof/>
          <w:lang w:eastAsia="fr-BE"/>
        </w:rPr>
        <w:drawing>
          <wp:inline distT="0" distB="0" distL="0" distR="0" wp14:anchorId="7C9C2193" wp14:editId="0CC106EE">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2F7726BA" w14:textId="59D0D728" w:rsidR="00D37A9B" w:rsidRPr="009C7CCE" w:rsidRDefault="00D37A9B" w:rsidP="00940693">
      <w:pPr>
        <w:jc w:val="center"/>
      </w:pPr>
      <w:r w:rsidRPr="009C7CCE">
        <w:rPr>
          <w:b/>
          <w:bCs/>
        </w:rPr>
        <w:t xml:space="preserve">Note moyenne : </w:t>
      </w:r>
      <w:r w:rsidR="00CD0004">
        <w:rPr>
          <w:b/>
          <w:bCs/>
        </w:rPr>
        <w:t>4.5</w:t>
      </w:r>
    </w:p>
    <w:p w14:paraId="7200DC26" w14:textId="658C924C" w:rsidR="00D37A9B" w:rsidRPr="00C15B47" w:rsidRDefault="00D37A9B" w:rsidP="00F91862">
      <w:pPr>
        <w:spacing w:after="0"/>
        <w:jc w:val="both"/>
      </w:pPr>
      <w:r w:rsidRPr="00D37A9B">
        <w:rPr>
          <w:b/>
          <w:bCs/>
        </w:rPr>
        <w:t>Commentaire :</w:t>
      </w:r>
      <w:r>
        <w:t xml:space="preserve"> </w:t>
      </w:r>
      <w:r w:rsidR="005B65E8" w:rsidRPr="005B65E8">
        <w:rPr>
          <w:i/>
          <w:iCs/>
        </w:rPr>
        <w:t>Pour un film muet, l’audiodescription est nécessairement omniprésente, ce que les évaluateurs comprennent et acceptent. Elle est jugée bien dosée, ni trop pauvre, ni redondante. Certains auraient souhaité un peu plus d’audiodescription lors des changements de décor, mais l’équilibre général est apprécié. L’omniprésence est un choix imposé par la nature du film.</w:t>
      </w:r>
    </w:p>
    <w:p w14:paraId="64E4FABE" w14:textId="77777777" w:rsidR="007A6D4C" w:rsidRDefault="007A6D4C" w:rsidP="00ED6BA0">
      <w:pPr>
        <w:spacing w:line="240" w:lineRule="auto"/>
        <w:jc w:val="both"/>
      </w:pPr>
    </w:p>
    <w:p w14:paraId="3E56D64C" w14:textId="77777777" w:rsidR="00F91862" w:rsidRDefault="00F91862" w:rsidP="00ED6BA0">
      <w:pPr>
        <w:spacing w:line="240" w:lineRule="auto"/>
        <w:jc w:val="both"/>
      </w:pPr>
    </w:p>
    <w:p w14:paraId="088E0D83" w14:textId="410823E6" w:rsidR="00F20DFA"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 xml:space="preserve">6. Suis-je resté dans </w:t>
      </w:r>
      <w:r w:rsidR="00EE4154" w:rsidRPr="00FF065A">
        <w:rPr>
          <w:rFonts w:ascii="Calibri" w:eastAsia="Times New Roman" w:hAnsi="Calibri" w:cs="Calibri"/>
          <w:b/>
          <w:bCs/>
          <w:color w:val="000000"/>
          <w:lang w:eastAsia="fr-BE"/>
        </w:rPr>
        <w:t>l’univers de</w:t>
      </w:r>
      <w:r w:rsidRPr="00FF065A">
        <w:rPr>
          <w:rFonts w:ascii="Calibri" w:eastAsia="Times New Roman" w:hAnsi="Calibri" w:cs="Calibri"/>
          <w:b/>
          <w:bCs/>
          <w:color w:val="000000"/>
          <w:lang w:eastAsia="fr-BE"/>
        </w:rPr>
        <w:t xml:space="preserve"> l’œuvre sans que l'AD m'en fasse sortir (par des termes techniques de prises de vues, par exemple) ?</w:t>
      </w:r>
    </w:p>
    <w:p w14:paraId="5CC1C49E" w14:textId="77777777" w:rsidR="00384FCE" w:rsidRDefault="00384FCE" w:rsidP="00384FCE">
      <w:pPr>
        <w:jc w:val="center"/>
        <w:rPr>
          <w:b/>
          <w:bCs/>
        </w:rPr>
      </w:pPr>
      <w:r>
        <w:rPr>
          <w:b/>
          <w:noProof/>
          <w:lang w:eastAsia="fr-BE"/>
        </w:rPr>
        <w:drawing>
          <wp:inline distT="0" distB="0" distL="0" distR="0" wp14:anchorId="05BF70D9" wp14:editId="1C58E0D1">
            <wp:extent cx="4374321" cy="1170633"/>
            <wp:effectExtent l="0" t="0" r="7620" b="0"/>
            <wp:docPr id="1333568703" name="Image 133356870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10A0D95D" w14:textId="77777777" w:rsidR="00384FCE" w:rsidRPr="009C7CCE" w:rsidRDefault="00384FCE" w:rsidP="00384FCE">
      <w:pPr>
        <w:jc w:val="center"/>
      </w:pPr>
      <w:r w:rsidRPr="009C7CCE">
        <w:rPr>
          <w:b/>
          <w:bCs/>
        </w:rPr>
        <w:t xml:space="preserve">Note moyenne : </w:t>
      </w:r>
      <w:r>
        <w:rPr>
          <w:b/>
          <w:bCs/>
        </w:rPr>
        <w:t>4.5</w:t>
      </w:r>
    </w:p>
    <w:p w14:paraId="69C89E5C" w14:textId="5BD42950" w:rsidR="00D37A9B" w:rsidRPr="00C15B47" w:rsidRDefault="00D37A9B" w:rsidP="005B65E8">
      <w:pPr>
        <w:spacing w:after="0"/>
        <w:jc w:val="both"/>
      </w:pPr>
      <w:r w:rsidRPr="00D37A9B">
        <w:rPr>
          <w:b/>
          <w:bCs/>
        </w:rPr>
        <w:t>Commentaire :</w:t>
      </w:r>
      <w:r>
        <w:t xml:space="preserve"> </w:t>
      </w:r>
      <w:r w:rsidR="005B65E8" w:rsidRPr="005B65E8">
        <w:rPr>
          <w:i/>
          <w:iCs/>
        </w:rPr>
        <w:t>Les évaluateurs confirment qu’ils sont restés plongés dans l’univers du film, sans être dérangés par des termes techniques. L’audiodescription est jugée « juste parfaite » pour préserver l’immersion. Une exception est une personne qui a perdu son intérêt, mais cela semble lié à sa propre expérience. L’ensemble conserve bien le ton et l’ambiance du film</w:t>
      </w:r>
      <w:r w:rsidR="006C7491">
        <w:rPr>
          <w:i/>
          <w:iCs/>
        </w:rPr>
        <w:t>.</w:t>
      </w:r>
    </w:p>
    <w:p w14:paraId="46A7DD2A" w14:textId="77777777" w:rsidR="00BA0B0F" w:rsidRDefault="00BA0B0F" w:rsidP="00F20DFA">
      <w:pPr>
        <w:spacing w:line="240" w:lineRule="auto"/>
        <w:jc w:val="both"/>
        <w:rPr>
          <w:rFonts w:ascii="Times New Roman" w:eastAsia="Times New Roman" w:hAnsi="Times New Roman" w:cs="Times New Roman"/>
          <w:sz w:val="24"/>
          <w:szCs w:val="24"/>
          <w:lang w:eastAsia="fr-BE"/>
        </w:rPr>
      </w:pPr>
    </w:p>
    <w:p w14:paraId="4542CFA5" w14:textId="77777777" w:rsidR="00F91862" w:rsidRDefault="00F91862" w:rsidP="00F20DFA">
      <w:pPr>
        <w:spacing w:line="240" w:lineRule="auto"/>
        <w:jc w:val="both"/>
        <w:rPr>
          <w:rFonts w:ascii="Times New Roman" w:eastAsia="Times New Roman" w:hAnsi="Times New Roman" w:cs="Times New Roman"/>
          <w:sz w:val="24"/>
          <w:szCs w:val="24"/>
          <w:lang w:eastAsia="fr-BE"/>
        </w:rPr>
      </w:pPr>
    </w:p>
    <w:p w14:paraId="32F300EC" w14:textId="77777777" w:rsidR="00F91862" w:rsidRDefault="00F91862" w:rsidP="00F20DFA">
      <w:pPr>
        <w:spacing w:line="240" w:lineRule="auto"/>
        <w:jc w:val="both"/>
        <w:rPr>
          <w:rFonts w:ascii="Times New Roman" w:eastAsia="Times New Roman" w:hAnsi="Times New Roman" w:cs="Times New Roman"/>
          <w:sz w:val="24"/>
          <w:szCs w:val="24"/>
          <w:lang w:eastAsia="fr-BE"/>
        </w:rPr>
      </w:pPr>
    </w:p>
    <w:p w14:paraId="08FE1236" w14:textId="77777777" w:rsidR="00F91862" w:rsidRPr="00FF065A" w:rsidRDefault="00F91862" w:rsidP="00F20DFA">
      <w:pPr>
        <w:spacing w:line="240" w:lineRule="auto"/>
        <w:jc w:val="both"/>
        <w:rPr>
          <w:rFonts w:ascii="Times New Roman" w:eastAsia="Times New Roman" w:hAnsi="Times New Roman" w:cs="Times New Roman"/>
          <w:sz w:val="24"/>
          <w:szCs w:val="24"/>
          <w:lang w:eastAsia="fr-BE"/>
        </w:rPr>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46C1674F" w14:textId="1624C254" w:rsidR="00940693" w:rsidRDefault="00384FCE" w:rsidP="00940693">
      <w:pPr>
        <w:jc w:val="center"/>
        <w:rPr>
          <w:b/>
          <w:bCs/>
        </w:rPr>
      </w:pPr>
      <w:r>
        <w:rPr>
          <w:noProof/>
          <w:lang w:eastAsia="fr-BE"/>
        </w:rPr>
        <w:drawing>
          <wp:inline distT="0" distB="0" distL="0" distR="0" wp14:anchorId="1B3FCBB6" wp14:editId="7976CB9F">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724EAB02" w14:textId="71F8299F" w:rsidR="00D37A9B" w:rsidRPr="009C7CCE" w:rsidRDefault="00D37A9B" w:rsidP="00940693">
      <w:pPr>
        <w:jc w:val="center"/>
      </w:pPr>
      <w:r w:rsidRPr="009C7CCE">
        <w:rPr>
          <w:b/>
          <w:bCs/>
        </w:rPr>
        <w:t xml:space="preserve">Note moyenne : </w:t>
      </w:r>
      <w:r>
        <w:rPr>
          <w:b/>
          <w:bCs/>
        </w:rPr>
        <w:t>4.</w:t>
      </w:r>
      <w:r w:rsidR="00CD0004">
        <w:rPr>
          <w:b/>
          <w:bCs/>
        </w:rPr>
        <w:t>6</w:t>
      </w:r>
    </w:p>
    <w:p w14:paraId="74DD1B68" w14:textId="4026E653" w:rsidR="00D37A9B" w:rsidRPr="00C15B47" w:rsidRDefault="00D37A9B" w:rsidP="005B65E8">
      <w:pPr>
        <w:spacing w:after="0"/>
        <w:jc w:val="both"/>
      </w:pPr>
      <w:r w:rsidRPr="00D37A9B">
        <w:rPr>
          <w:b/>
          <w:bCs/>
        </w:rPr>
        <w:t>Commentaire :</w:t>
      </w:r>
      <w:r>
        <w:t xml:space="preserve"> </w:t>
      </w:r>
      <w:r w:rsidR="005B65E8" w:rsidRPr="005B65E8">
        <w:rPr>
          <w:i/>
          <w:iCs/>
        </w:rPr>
        <w:t>L’audiodescription est perçue comme neutre, objective, sans jugement ni prise de position. Les évaluateurs insistent sur cette qualité essentielle pour préserver la liberté d’interprétation. Quelques-uns confirment ne pas avoir remarqué de commentaires personnels, ce qui renforce le professionnalisme de la descriptio</w:t>
      </w:r>
      <w:r w:rsidR="005B65E8" w:rsidRPr="005B65E8">
        <w:rPr>
          <w:i/>
          <w:iCs/>
        </w:rPr>
        <w:t>n.</w:t>
      </w:r>
    </w:p>
    <w:p w14:paraId="3D8B4656" w14:textId="77777777" w:rsidR="007A6D4C" w:rsidRDefault="007A6D4C" w:rsidP="003C1F44">
      <w:pPr>
        <w:jc w:val="both"/>
      </w:pPr>
    </w:p>
    <w:p w14:paraId="18A02A3B" w14:textId="77777777" w:rsidR="00F91862" w:rsidRDefault="00F91862" w:rsidP="003C1F44">
      <w:pPr>
        <w:jc w:val="both"/>
      </w:pPr>
    </w:p>
    <w:p w14:paraId="0D4FD559" w14:textId="57CA4999"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w:t>
      </w:r>
      <w:r w:rsidR="007A6D4C">
        <w:rPr>
          <w:rFonts w:ascii="Calibri" w:eastAsia="Times New Roman" w:hAnsi="Calibri" w:cs="Calibri"/>
          <w:b/>
          <w:bCs/>
          <w:color w:val="000000"/>
          <w:lang w:eastAsia="fr-BE"/>
        </w:rPr>
        <w:t> ?</w:t>
      </w:r>
    </w:p>
    <w:p w14:paraId="491C8F75" w14:textId="7BD871F2" w:rsidR="00940693" w:rsidRDefault="00384FCE" w:rsidP="00940693">
      <w:pPr>
        <w:jc w:val="center"/>
        <w:rPr>
          <w:b/>
          <w:bCs/>
        </w:rPr>
      </w:pPr>
      <w:r>
        <w:rPr>
          <w:b/>
          <w:noProof/>
          <w:lang w:eastAsia="fr-BE"/>
        </w:rPr>
        <w:drawing>
          <wp:inline distT="0" distB="0" distL="0" distR="0" wp14:anchorId="399857C9" wp14:editId="246C9210">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2">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4EA9F9BA" w14:textId="35C1DDCD" w:rsidR="00D37A9B" w:rsidRPr="009C7CCE" w:rsidRDefault="00D37A9B" w:rsidP="00940693">
      <w:pPr>
        <w:jc w:val="center"/>
      </w:pPr>
      <w:r w:rsidRPr="009C7CCE">
        <w:rPr>
          <w:b/>
          <w:bCs/>
        </w:rPr>
        <w:t xml:space="preserve">Note moyenne : </w:t>
      </w:r>
      <w:r w:rsidR="00CD0004">
        <w:rPr>
          <w:b/>
          <w:bCs/>
        </w:rPr>
        <w:t>3.8</w:t>
      </w:r>
    </w:p>
    <w:p w14:paraId="18EE908F" w14:textId="22F387A0" w:rsidR="00365254" w:rsidRPr="00365254" w:rsidRDefault="00D37A9B" w:rsidP="00CD0004">
      <w:pPr>
        <w:jc w:val="both"/>
        <w:rPr>
          <w:b/>
          <w:color w:val="EE0000"/>
        </w:rPr>
      </w:pPr>
      <w:r w:rsidRPr="00D37A9B">
        <w:rPr>
          <w:b/>
          <w:bCs/>
        </w:rPr>
        <w:t>Commentaire :</w:t>
      </w:r>
      <w:r>
        <w:t xml:space="preserve"> </w:t>
      </w:r>
      <w:r w:rsidR="005B65E8" w:rsidRPr="005B65E8">
        <w:rPr>
          <w:i/>
          <w:iCs/>
        </w:rPr>
        <w:t>La majorité indique que les informations essentielles ont été données, notamment au début du film. L’absence de générique complet est mentionnée, tout comme le respect du style du film muet. Quelques incertitudes apparaissent quant à la complétude des données en fin de film, avec un regret de ne pas avoir entendu la mention des auteurs de l’audiodescription.</w:t>
      </w:r>
    </w:p>
    <w:p w14:paraId="23006533" w14:textId="77777777" w:rsidR="002D4A46" w:rsidRDefault="002D4A46">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7F44F554" w14:textId="77777777" w:rsidR="00384FCE" w:rsidRDefault="00384FCE" w:rsidP="00384FCE">
      <w:pPr>
        <w:jc w:val="center"/>
        <w:rPr>
          <w:b/>
          <w:bCs/>
        </w:rPr>
      </w:pPr>
      <w:r>
        <w:rPr>
          <w:b/>
          <w:noProof/>
          <w:lang w:eastAsia="fr-BE"/>
        </w:rPr>
        <w:drawing>
          <wp:inline distT="0" distB="0" distL="0" distR="0" wp14:anchorId="5F58CFA0" wp14:editId="6D2219C5">
            <wp:extent cx="4391025" cy="1257300"/>
            <wp:effectExtent l="0" t="0" r="9525" b="0"/>
            <wp:docPr id="1261893170" name="Image 1261893170"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13848E6E" w14:textId="77777777" w:rsidR="00384FCE" w:rsidRPr="009C7CCE" w:rsidRDefault="00384FCE" w:rsidP="00384FCE">
      <w:pPr>
        <w:jc w:val="center"/>
      </w:pPr>
      <w:r w:rsidRPr="009C7CCE">
        <w:rPr>
          <w:b/>
          <w:bCs/>
        </w:rPr>
        <w:t xml:space="preserve">Note moyenne : </w:t>
      </w:r>
      <w:r>
        <w:rPr>
          <w:b/>
          <w:bCs/>
        </w:rPr>
        <w:t>4.4</w:t>
      </w:r>
    </w:p>
    <w:p w14:paraId="4BF76B3F" w14:textId="41DC35ED" w:rsidR="00D37A9B" w:rsidRPr="00C15B47" w:rsidRDefault="00D37A9B" w:rsidP="005B65E8">
      <w:pPr>
        <w:spacing w:after="0"/>
        <w:jc w:val="both"/>
      </w:pPr>
      <w:r w:rsidRPr="00D37A9B">
        <w:rPr>
          <w:b/>
          <w:bCs/>
        </w:rPr>
        <w:t>Commentaire :</w:t>
      </w:r>
      <w:r>
        <w:t xml:space="preserve"> </w:t>
      </w:r>
      <w:r w:rsidR="005B65E8" w:rsidRPr="005B65E8">
        <w:rPr>
          <w:i/>
          <w:iCs/>
        </w:rPr>
        <w:t>Le français utilisé est jugé de bonne qualité, clair, sans fautes ni maladresses. Un évaluateur signale un léger doute sur un détail grammatical mineur, mais cela n’affecte pas la compréhension générale. Le langage est simple, facilitant l’écoute et l’assimilation.</w:t>
      </w:r>
    </w:p>
    <w:p w14:paraId="383A2ECE" w14:textId="77777777" w:rsidR="002D4A46" w:rsidRDefault="002D4A46" w:rsidP="00715764">
      <w:pPr>
        <w:spacing w:line="240" w:lineRule="auto"/>
        <w:jc w:val="both"/>
      </w:pPr>
    </w:p>
    <w:p w14:paraId="2562C317" w14:textId="77777777" w:rsidR="007A6D4C" w:rsidRPr="00715764" w:rsidRDefault="007A6D4C"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6B3C85B6" w14:textId="77777777" w:rsidR="00384FCE" w:rsidRDefault="00384FCE" w:rsidP="00384FCE">
      <w:pPr>
        <w:jc w:val="center"/>
        <w:rPr>
          <w:b/>
          <w:bCs/>
        </w:rPr>
      </w:pPr>
      <w:r>
        <w:rPr>
          <w:b/>
          <w:noProof/>
          <w:lang w:eastAsia="fr-BE"/>
        </w:rPr>
        <w:drawing>
          <wp:inline distT="0" distB="0" distL="0" distR="0" wp14:anchorId="0CF3EC10" wp14:editId="04B3D285">
            <wp:extent cx="4393870" cy="1235033"/>
            <wp:effectExtent l="0" t="0" r="6985" b="3810"/>
            <wp:docPr id="1953377020" name="Image 1953377020"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0BE28ACF" w14:textId="77777777" w:rsidR="00384FCE" w:rsidRPr="009C7CCE" w:rsidRDefault="00384FCE" w:rsidP="00384FCE">
      <w:pPr>
        <w:jc w:val="center"/>
      </w:pPr>
      <w:r w:rsidRPr="009C7CCE">
        <w:rPr>
          <w:b/>
          <w:bCs/>
        </w:rPr>
        <w:t xml:space="preserve">Note moyenne : </w:t>
      </w:r>
      <w:r>
        <w:rPr>
          <w:b/>
          <w:bCs/>
        </w:rPr>
        <w:t>4.3</w:t>
      </w:r>
    </w:p>
    <w:p w14:paraId="062AC0BB" w14:textId="1759908F" w:rsidR="00D37A9B" w:rsidRPr="00C15B47" w:rsidRDefault="00D37A9B" w:rsidP="005B65E8">
      <w:pPr>
        <w:spacing w:after="0"/>
        <w:jc w:val="both"/>
      </w:pPr>
      <w:r w:rsidRPr="00D37A9B">
        <w:rPr>
          <w:b/>
          <w:bCs/>
        </w:rPr>
        <w:t>Commentaire :</w:t>
      </w:r>
      <w:r>
        <w:t xml:space="preserve"> </w:t>
      </w:r>
      <w:r w:rsidR="005B65E8" w:rsidRPr="005B65E8">
        <w:rPr>
          <w:i/>
          <w:iCs/>
        </w:rPr>
        <w:t>Le style est généralement fluide et agréable, même si l’abondance d’audiodescription est liée à la nature du film muet. Certains trouvent cela impressionnant, une vraie prouesse, tandis qu’un participant a moins aimé, notamment lors des scènes d’action où la complexité augmente. Le style ne semble pas répétitif ni fastidieux.</w:t>
      </w:r>
    </w:p>
    <w:p w14:paraId="2B3A4EF0" w14:textId="77777777" w:rsidR="00EE4154" w:rsidRDefault="00EE4154" w:rsidP="00F20DFA">
      <w:pPr>
        <w:spacing w:line="240" w:lineRule="auto"/>
        <w:jc w:val="both"/>
      </w:pPr>
    </w:p>
    <w:p w14:paraId="18913777" w14:textId="77777777" w:rsidR="007A6D4C" w:rsidRDefault="007A6D4C" w:rsidP="00F20DFA">
      <w:pPr>
        <w:spacing w:line="240" w:lineRule="auto"/>
        <w:jc w:val="both"/>
      </w:pPr>
    </w:p>
    <w:p w14:paraId="0F6176E6" w14:textId="77777777" w:rsidR="00F91862" w:rsidRDefault="00F91862" w:rsidP="00F20DFA">
      <w:pPr>
        <w:spacing w:line="240" w:lineRule="auto"/>
        <w:jc w:val="both"/>
      </w:pPr>
    </w:p>
    <w:p w14:paraId="083C2F57" w14:textId="77777777" w:rsidR="007A6D4C" w:rsidRDefault="007A6D4C" w:rsidP="00F20DFA">
      <w:pPr>
        <w:spacing w:line="240" w:lineRule="auto"/>
        <w:jc w:val="both"/>
      </w:pPr>
    </w:p>
    <w:p w14:paraId="5E86523F" w14:textId="16C8DC25"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11. Le style de la description me paraît-il en adéquation avec le style de </w:t>
      </w:r>
      <w:r w:rsidR="007A6D4C" w:rsidRPr="00FF065A">
        <w:rPr>
          <w:rFonts w:ascii="Calibri" w:eastAsia="Times New Roman" w:hAnsi="Calibri" w:cs="Calibri"/>
          <w:b/>
          <w:bCs/>
          <w:color w:val="000000"/>
          <w:lang w:eastAsia="fr-BE"/>
        </w:rPr>
        <w:t>l’œuvre</w:t>
      </w:r>
      <w:r w:rsidR="007A6D4C">
        <w:rPr>
          <w:rFonts w:ascii="Calibri" w:eastAsia="Times New Roman" w:hAnsi="Calibri" w:cs="Calibri"/>
          <w:b/>
          <w:bCs/>
          <w:color w:val="000000"/>
          <w:lang w:eastAsia="fr-BE"/>
        </w:rPr>
        <w:t> ?</w:t>
      </w:r>
    </w:p>
    <w:p w14:paraId="2AB72706" w14:textId="45B8F3A9" w:rsidR="00940693" w:rsidRDefault="00384FCE" w:rsidP="00940693">
      <w:pPr>
        <w:jc w:val="center"/>
        <w:rPr>
          <w:b/>
          <w:bCs/>
        </w:rPr>
      </w:pPr>
      <w:r>
        <w:rPr>
          <w:b/>
          <w:noProof/>
          <w:lang w:eastAsia="fr-BE"/>
        </w:rPr>
        <w:drawing>
          <wp:inline distT="0" distB="0" distL="0" distR="0" wp14:anchorId="63686698" wp14:editId="3734CB02">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4127D03B" w14:textId="4E4C07A9" w:rsidR="00D37A9B" w:rsidRPr="009C7CCE" w:rsidRDefault="00D37A9B" w:rsidP="00940693">
      <w:pPr>
        <w:jc w:val="center"/>
      </w:pPr>
      <w:r w:rsidRPr="009C7CCE">
        <w:rPr>
          <w:b/>
          <w:bCs/>
        </w:rPr>
        <w:t xml:space="preserve">Note moyenne : </w:t>
      </w:r>
      <w:r>
        <w:rPr>
          <w:b/>
          <w:bCs/>
        </w:rPr>
        <w:t>4.</w:t>
      </w:r>
      <w:r w:rsidR="00CD0004">
        <w:rPr>
          <w:b/>
          <w:bCs/>
        </w:rPr>
        <w:t>0</w:t>
      </w:r>
    </w:p>
    <w:p w14:paraId="2FB044D2" w14:textId="212117BD" w:rsidR="00D37A9B" w:rsidRPr="00C15B47" w:rsidRDefault="00D37A9B" w:rsidP="00F91862">
      <w:pPr>
        <w:spacing w:after="0"/>
        <w:jc w:val="both"/>
      </w:pPr>
      <w:r w:rsidRPr="00D37A9B">
        <w:rPr>
          <w:b/>
          <w:bCs/>
        </w:rPr>
        <w:t>Commentaire :</w:t>
      </w:r>
      <w:r>
        <w:t xml:space="preserve"> </w:t>
      </w:r>
      <w:r w:rsidR="005B65E8" w:rsidRPr="005B65E8">
        <w:rPr>
          <w:i/>
          <w:iCs/>
        </w:rPr>
        <w:t>Le style de l’audiodescription correspond bien à celui du film, fluide et rythmé. Une suggestion d’adapter le débit de la voix à certains moments est faite. L’adéquation avec l’époque et le ton du film est reconnue, ce qui renforce l’harmonie entre la description et l’œuvre originale.</w:t>
      </w:r>
    </w:p>
    <w:p w14:paraId="1B7FDB4E" w14:textId="77777777" w:rsidR="00EE4154" w:rsidRDefault="00EE4154" w:rsidP="005B3C50">
      <w:pPr>
        <w:jc w:val="both"/>
        <w:rPr>
          <w:i/>
        </w:rPr>
      </w:pPr>
    </w:p>
    <w:p w14:paraId="3D45FD79" w14:textId="77777777" w:rsidR="007A6D4C" w:rsidRDefault="007A6D4C" w:rsidP="005B3C50">
      <w:pPr>
        <w:jc w:val="both"/>
        <w:rPr>
          <w:i/>
        </w:rPr>
      </w:pPr>
    </w:p>
    <w:p w14:paraId="450DAE8A" w14:textId="416FE0B2"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12. La description recrée-t-elle bien le déroulement de l’œuvre au présent (ici et </w:t>
      </w:r>
      <w:r w:rsidR="007A6D4C" w:rsidRPr="00FF065A">
        <w:rPr>
          <w:rFonts w:ascii="Calibri" w:eastAsia="Times New Roman" w:hAnsi="Calibri" w:cs="Calibri"/>
          <w:b/>
          <w:bCs/>
          <w:color w:val="000000"/>
          <w:lang w:eastAsia="fr-BE"/>
        </w:rPr>
        <w:t>maintenant)</w:t>
      </w:r>
      <w:r w:rsidR="007A6D4C">
        <w:rPr>
          <w:rFonts w:ascii="Calibri" w:eastAsia="Times New Roman" w:hAnsi="Calibri" w:cs="Calibri"/>
          <w:b/>
          <w:bCs/>
          <w:color w:val="000000"/>
          <w:lang w:eastAsia="fr-BE"/>
        </w:rPr>
        <w:t> ?</w:t>
      </w:r>
    </w:p>
    <w:p w14:paraId="019FEE58" w14:textId="77777777" w:rsidR="00384FCE" w:rsidRDefault="00384FCE" w:rsidP="00384FCE">
      <w:pPr>
        <w:jc w:val="center"/>
        <w:rPr>
          <w:b/>
          <w:bCs/>
        </w:rPr>
      </w:pPr>
      <w:r>
        <w:rPr>
          <w:b/>
          <w:noProof/>
          <w:lang w:eastAsia="fr-BE"/>
        </w:rPr>
        <w:drawing>
          <wp:inline distT="0" distB="0" distL="0" distR="0" wp14:anchorId="36489E8C" wp14:editId="1AF72113">
            <wp:extent cx="4393870" cy="1235033"/>
            <wp:effectExtent l="0" t="0" r="6985" b="3810"/>
            <wp:docPr id="1561144647" name="Image 1561144647"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6F875805" w14:textId="77777777" w:rsidR="00384FCE" w:rsidRPr="009C7CCE" w:rsidRDefault="00384FCE" w:rsidP="00384FCE">
      <w:pPr>
        <w:jc w:val="center"/>
      </w:pPr>
      <w:r w:rsidRPr="009C7CCE">
        <w:rPr>
          <w:b/>
          <w:bCs/>
        </w:rPr>
        <w:t xml:space="preserve">Note moyenne : </w:t>
      </w:r>
      <w:r>
        <w:rPr>
          <w:b/>
          <w:bCs/>
        </w:rPr>
        <w:t>4.3</w:t>
      </w:r>
    </w:p>
    <w:p w14:paraId="28ECEBA8" w14:textId="1A0E3A20" w:rsidR="002D4A46" w:rsidRDefault="00D37A9B" w:rsidP="00F91862">
      <w:pPr>
        <w:jc w:val="both"/>
      </w:pPr>
      <w:r w:rsidRPr="00D37A9B">
        <w:rPr>
          <w:b/>
          <w:bCs/>
        </w:rPr>
        <w:t>Commentaire :</w:t>
      </w:r>
      <w:r>
        <w:t xml:space="preserve"> </w:t>
      </w:r>
      <w:r w:rsidR="005B65E8" w:rsidRPr="005B65E8">
        <w:rPr>
          <w:i/>
          <w:iCs/>
        </w:rPr>
        <w:t>La description se fait au présent, ce qui renforce l’immersion temporelle. Elle décrit fidèlement ce qui se passe à l’écran, permettant de suivre le déroulement sans confusion. L’aspect intemporel du film est souligné, et le choix de décrire au présent est validé par tous.</w:t>
      </w:r>
      <w:r w:rsidR="002D4A46">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18B57D4E" w14:textId="77777777" w:rsidR="00384FCE" w:rsidRDefault="00384FCE" w:rsidP="00384FCE">
      <w:pPr>
        <w:jc w:val="center"/>
        <w:rPr>
          <w:b/>
          <w:bCs/>
        </w:rPr>
      </w:pPr>
      <w:r>
        <w:rPr>
          <w:b/>
          <w:noProof/>
          <w:lang w:eastAsia="fr-BE"/>
        </w:rPr>
        <w:drawing>
          <wp:inline distT="0" distB="0" distL="0" distR="0" wp14:anchorId="3CB528DE" wp14:editId="0CED9F4C">
            <wp:extent cx="4374321" cy="1170633"/>
            <wp:effectExtent l="0" t="0" r="7620" b="0"/>
            <wp:docPr id="1491188540" name="Image 1491188540"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0594E8D7" w14:textId="77777777" w:rsidR="00384FCE" w:rsidRPr="009C7CCE" w:rsidRDefault="00384FCE" w:rsidP="00384FCE">
      <w:pPr>
        <w:jc w:val="center"/>
      </w:pPr>
      <w:r w:rsidRPr="009C7CCE">
        <w:rPr>
          <w:b/>
          <w:bCs/>
        </w:rPr>
        <w:t xml:space="preserve">Note moyenne : </w:t>
      </w:r>
      <w:r>
        <w:rPr>
          <w:b/>
          <w:bCs/>
        </w:rPr>
        <w:t>4.5</w:t>
      </w:r>
    </w:p>
    <w:p w14:paraId="09C8E3E4" w14:textId="1E9A238D" w:rsidR="002D4A46" w:rsidRPr="00F91862" w:rsidRDefault="00D37A9B" w:rsidP="00D37A9B">
      <w:pPr>
        <w:jc w:val="both"/>
        <w:rPr>
          <w:b/>
          <w:i/>
          <w:iCs/>
        </w:rPr>
      </w:pPr>
      <w:r w:rsidRPr="00D37A9B">
        <w:rPr>
          <w:b/>
          <w:bCs/>
        </w:rPr>
        <w:t>Commentaire :</w:t>
      </w:r>
      <w:r>
        <w:t xml:space="preserve"> </w:t>
      </w:r>
      <w:r w:rsidR="005B65E8" w:rsidRPr="005B65E8">
        <w:rPr>
          <w:i/>
          <w:iCs/>
        </w:rPr>
        <w:t>Le mixage est jugé de bonne qualité, facilitant la compréhension. La musique omniprésente reste en arrière-plan et ne gêne pas l’audiodescription. La simplicité du film muet rend le mixage plus aisé, mais le travail est reconnu comme soigné et efficace.</w:t>
      </w:r>
    </w:p>
    <w:p w14:paraId="1868836C" w14:textId="77777777" w:rsidR="007A6D4C" w:rsidRDefault="007A6D4C"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341126C8" w14:textId="74F426EB" w:rsidR="00940693" w:rsidRDefault="00384FCE" w:rsidP="00940693">
      <w:pPr>
        <w:jc w:val="center"/>
        <w:rPr>
          <w:b/>
          <w:bCs/>
        </w:rPr>
      </w:pPr>
      <w:r>
        <w:rPr>
          <w:b/>
          <w:noProof/>
          <w:lang w:eastAsia="fr-BE"/>
        </w:rPr>
        <w:drawing>
          <wp:inline distT="0" distB="0" distL="0" distR="0" wp14:anchorId="5585F17E" wp14:editId="0E8E4CD0">
            <wp:extent cx="4378516" cy="1230595"/>
            <wp:effectExtent l="0" t="0" r="3175" b="8255"/>
            <wp:docPr id="11" name="Image 11"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5D3B533C" w14:textId="791106DC" w:rsidR="00D37A9B" w:rsidRPr="009C7CCE" w:rsidRDefault="00D37A9B" w:rsidP="00940693">
      <w:pPr>
        <w:jc w:val="center"/>
      </w:pPr>
      <w:r w:rsidRPr="009C7CCE">
        <w:rPr>
          <w:b/>
          <w:bCs/>
        </w:rPr>
        <w:t xml:space="preserve">Note moyenne : </w:t>
      </w:r>
      <w:r>
        <w:rPr>
          <w:b/>
          <w:bCs/>
        </w:rPr>
        <w:t>4.</w:t>
      </w:r>
      <w:r w:rsidR="00CD0004">
        <w:rPr>
          <w:b/>
          <w:bCs/>
        </w:rPr>
        <w:t>1</w:t>
      </w:r>
    </w:p>
    <w:p w14:paraId="63DAAB06" w14:textId="088B18D9" w:rsidR="003C1F44" w:rsidRDefault="00D37A9B" w:rsidP="00D37A9B">
      <w:pPr>
        <w:jc w:val="both"/>
        <w:rPr>
          <w:b/>
        </w:rPr>
      </w:pPr>
      <w:r w:rsidRPr="00D37A9B">
        <w:rPr>
          <w:b/>
          <w:bCs/>
        </w:rPr>
        <w:t>Commentaire :</w:t>
      </w:r>
      <w:r>
        <w:t xml:space="preserve"> </w:t>
      </w:r>
      <w:r w:rsidR="005B65E8" w:rsidRPr="005B65E8">
        <w:rPr>
          <w:i/>
          <w:iCs/>
        </w:rPr>
        <w:t>L’audiodescription respecte bien la bande sonore, sans superposition gênante. La musique est rarement masquée, même si certains regrettent de ne pas l’entendre plus distinctement. Le placement des descriptions par rapport aux passages sonores est adéquat, particulièrement adapté au film muet.</w:t>
      </w:r>
    </w:p>
    <w:p w14:paraId="51BDE156" w14:textId="77777777" w:rsidR="007A6D4C" w:rsidRDefault="007A6D4C" w:rsidP="003C1F44">
      <w:pPr>
        <w:jc w:val="both"/>
        <w:rPr>
          <w:b/>
        </w:rPr>
      </w:pPr>
    </w:p>
    <w:p w14:paraId="517698FB" w14:textId="77777777" w:rsidR="00F91862" w:rsidRDefault="00F91862" w:rsidP="003C1F44">
      <w:pPr>
        <w:jc w:val="both"/>
        <w:rPr>
          <w:b/>
        </w:rPr>
      </w:pPr>
    </w:p>
    <w:p w14:paraId="64D59CB2" w14:textId="77777777" w:rsidR="00F91862" w:rsidRDefault="00F91862" w:rsidP="003C1F44">
      <w:pPr>
        <w:jc w:val="both"/>
        <w:rPr>
          <w:b/>
        </w:rPr>
      </w:pP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79DFACF7" w14:textId="3C8EC314" w:rsidR="00940693" w:rsidRDefault="00384FCE" w:rsidP="00940693">
      <w:pPr>
        <w:jc w:val="center"/>
        <w:rPr>
          <w:b/>
          <w:bCs/>
        </w:rPr>
      </w:pPr>
      <w:r>
        <w:rPr>
          <w:noProof/>
          <w:lang w:eastAsia="fr-BE"/>
        </w:rPr>
        <w:drawing>
          <wp:inline distT="0" distB="0" distL="0" distR="0" wp14:anchorId="4BDEB6FF" wp14:editId="3A1F4195">
            <wp:extent cx="4391247" cy="1233377"/>
            <wp:effectExtent l="0" t="0" r="0" b="5080"/>
            <wp:docPr id="1330932449" name="Image 1330932449"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20E17676" w14:textId="3DE0F339" w:rsidR="00D37A9B" w:rsidRPr="009C7CCE" w:rsidRDefault="00D37A9B" w:rsidP="00940693">
      <w:pPr>
        <w:jc w:val="center"/>
      </w:pPr>
      <w:r w:rsidRPr="009C7CCE">
        <w:rPr>
          <w:b/>
          <w:bCs/>
        </w:rPr>
        <w:t xml:space="preserve">Note moyenne : </w:t>
      </w:r>
      <w:r>
        <w:rPr>
          <w:b/>
          <w:bCs/>
        </w:rPr>
        <w:t>4.6</w:t>
      </w:r>
    </w:p>
    <w:p w14:paraId="3F786C65" w14:textId="1D267D61" w:rsidR="002D4A46" w:rsidRDefault="00D37A9B" w:rsidP="00D37A9B">
      <w:pPr>
        <w:spacing w:line="240" w:lineRule="auto"/>
        <w:jc w:val="both"/>
      </w:pPr>
      <w:r w:rsidRPr="00D37A9B">
        <w:rPr>
          <w:b/>
          <w:bCs/>
        </w:rPr>
        <w:t>Commentaire :</w:t>
      </w:r>
      <w:r>
        <w:t xml:space="preserve"> </w:t>
      </w:r>
      <w:r w:rsidR="005B65E8" w:rsidRPr="005B65E8">
        <w:rPr>
          <w:i/>
          <w:iCs/>
        </w:rPr>
        <w:t xml:space="preserve">Le son est généralement de bonne qualité, clair et audible. Quelques légères coupures sont mentionnées, mais sans impact majeur sur l’écoute. La qualité technique globale est </w:t>
      </w:r>
      <w:r w:rsidR="006C7491">
        <w:rPr>
          <w:i/>
          <w:iCs/>
        </w:rPr>
        <w:t>excellente</w:t>
      </w:r>
      <w:r w:rsidR="005B65E8" w:rsidRPr="005B65E8">
        <w:rPr>
          <w:i/>
          <w:iCs/>
        </w:rPr>
        <w:t>.</w:t>
      </w:r>
    </w:p>
    <w:p w14:paraId="0114D008" w14:textId="77777777" w:rsidR="007A6D4C" w:rsidRDefault="007A6D4C" w:rsidP="002D4A46">
      <w:pPr>
        <w:spacing w:line="240" w:lineRule="auto"/>
        <w:jc w:val="both"/>
      </w:pPr>
    </w:p>
    <w:p w14:paraId="5E0DBD7A" w14:textId="77777777" w:rsidR="00F91862" w:rsidRDefault="00F91862" w:rsidP="002D4A46">
      <w:pPr>
        <w:spacing w:line="240" w:lineRule="auto"/>
        <w:jc w:val="both"/>
      </w:pPr>
    </w:p>
    <w:p w14:paraId="01C3C598" w14:textId="2D39C41A"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16. Le texte de l'AD est-il bien interprété ? L'interprétation permet-elle l'immersion dans </w:t>
      </w:r>
      <w:r w:rsidR="007A6D4C" w:rsidRPr="00FF065A">
        <w:rPr>
          <w:rFonts w:ascii="Calibri" w:eastAsia="Times New Roman" w:hAnsi="Calibri" w:cs="Calibri"/>
          <w:b/>
          <w:bCs/>
          <w:color w:val="000000"/>
          <w:lang w:eastAsia="fr-BE"/>
        </w:rPr>
        <w:t>l’œuvre ?</w:t>
      </w:r>
      <w:r w:rsidRPr="00FF065A">
        <w:rPr>
          <w:rFonts w:ascii="Calibri" w:eastAsia="Times New Roman" w:hAnsi="Calibri" w:cs="Calibri"/>
          <w:b/>
          <w:bCs/>
          <w:color w:val="000000"/>
          <w:lang w:eastAsia="fr-BE"/>
        </w:rPr>
        <w:t>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15BCA2EE" w14:textId="77777777" w:rsidR="00384FCE" w:rsidRDefault="00384FCE" w:rsidP="00384FCE">
      <w:pPr>
        <w:jc w:val="center"/>
        <w:rPr>
          <w:b/>
          <w:bCs/>
        </w:rPr>
      </w:pPr>
      <w:r>
        <w:rPr>
          <w:b/>
          <w:noProof/>
          <w:lang w:eastAsia="fr-BE"/>
        </w:rPr>
        <w:drawing>
          <wp:inline distT="0" distB="0" distL="0" distR="0" wp14:anchorId="607313C0" wp14:editId="39C987A4">
            <wp:extent cx="4393870" cy="1235033"/>
            <wp:effectExtent l="0" t="0" r="6985" b="3810"/>
            <wp:docPr id="1695249199" name="Image 1695249199"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00C353D0" w14:textId="77777777" w:rsidR="00384FCE" w:rsidRPr="009C7CCE" w:rsidRDefault="00384FCE" w:rsidP="00384FCE">
      <w:pPr>
        <w:jc w:val="center"/>
      </w:pPr>
      <w:r w:rsidRPr="009C7CCE">
        <w:rPr>
          <w:b/>
          <w:bCs/>
        </w:rPr>
        <w:t xml:space="preserve">Note moyenne : </w:t>
      </w:r>
      <w:r>
        <w:rPr>
          <w:b/>
          <w:bCs/>
        </w:rPr>
        <w:t>4.3</w:t>
      </w:r>
    </w:p>
    <w:p w14:paraId="2F38ABE7" w14:textId="21F1C818" w:rsidR="007A6D4C" w:rsidRDefault="00D37A9B" w:rsidP="00D37A9B">
      <w:pPr>
        <w:spacing w:line="240" w:lineRule="auto"/>
        <w:jc w:val="both"/>
        <w:rPr>
          <w:rFonts w:ascii="Calibri" w:eastAsia="Times New Roman" w:hAnsi="Calibri" w:cs="Calibri"/>
          <w:b/>
          <w:bCs/>
          <w:color w:val="000000"/>
          <w:lang w:eastAsia="fr-BE"/>
        </w:rPr>
      </w:pPr>
      <w:r w:rsidRPr="00D37A9B">
        <w:rPr>
          <w:b/>
          <w:bCs/>
        </w:rPr>
        <w:t>Commentaire :</w:t>
      </w:r>
      <w:r>
        <w:t xml:space="preserve"> </w:t>
      </w:r>
      <w:r w:rsidR="005B65E8" w:rsidRPr="005B65E8">
        <w:rPr>
          <w:i/>
          <w:iCs/>
        </w:rPr>
        <w:t>L’interprétation est jugée correcte, nuancée et agréable, favorisant l’immersion. Certains louent la performance vocale, tandis qu’un évaluateur trouve la voix un peu monotone par rapport à l’émotion du film. Globalement, l’interprétation ne perturbe pas l’expérience.</w:t>
      </w:r>
    </w:p>
    <w:p w14:paraId="062B5E04" w14:textId="77777777" w:rsidR="007A6D4C" w:rsidRDefault="007A6D4C" w:rsidP="00F20DFA">
      <w:pPr>
        <w:spacing w:line="240" w:lineRule="auto"/>
        <w:jc w:val="both"/>
        <w:rPr>
          <w:rFonts w:ascii="Calibri" w:eastAsia="Times New Roman" w:hAnsi="Calibri" w:cs="Calibri"/>
          <w:b/>
          <w:bCs/>
          <w:color w:val="000000"/>
          <w:lang w:eastAsia="fr-BE"/>
        </w:rPr>
      </w:pPr>
    </w:p>
    <w:p w14:paraId="653C5FEE" w14:textId="77777777" w:rsidR="00F91862" w:rsidRDefault="00F91862" w:rsidP="00F20DFA">
      <w:pPr>
        <w:spacing w:line="240" w:lineRule="auto"/>
        <w:jc w:val="both"/>
        <w:rPr>
          <w:rFonts w:ascii="Calibri" w:eastAsia="Times New Roman" w:hAnsi="Calibri" w:cs="Calibri"/>
          <w:b/>
          <w:bCs/>
          <w:color w:val="000000"/>
          <w:lang w:eastAsia="fr-BE"/>
        </w:rPr>
      </w:pPr>
    </w:p>
    <w:p w14:paraId="0EFA94B7" w14:textId="77777777" w:rsidR="006C7491" w:rsidRDefault="006C7491" w:rsidP="00F20DFA">
      <w:pPr>
        <w:spacing w:line="240" w:lineRule="auto"/>
        <w:jc w:val="both"/>
        <w:rPr>
          <w:rFonts w:ascii="Calibri" w:eastAsia="Times New Roman" w:hAnsi="Calibri" w:cs="Calibri"/>
          <w:b/>
          <w:bCs/>
          <w:color w:val="000000"/>
          <w:lang w:eastAsia="fr-BE"/>
        </w:rPr>
      </w:pPr>
    </w:p>
    <w:p w14:paraId="1ED426E8" w14:textId="77777777" w:rsidR="00F91862" w:rsidRDefault="00F91862" w:rsidP="00F20DFA">
      <w:pPr>
        <w:spacing w:line="240" w:lineRule="auto"/>
        <w:jc w:val="both"/>
        <w:rPr>
          <w:rFonts w:ascii="Calibri" w:eastAsia="Times New Roman" w:hAnsi="Calibri" w:cs="Calibri"/>
          <w:b/>
          <w:bCs/>
          <w:color w:val="000000"/>
          <w:lang w:eastAsia="fr-BE"/>
        </w:rPr>
      </w:pPr>
    </w:p>
    <w:p w14:paraId="36DCE7B3" w14:textId="77777777" w:rsidR="00F91862" w:rsidRDefault="00F91862" w:rsidP="00F20DFA">
      <w:pPr>
        <w:spacing w:line="240" w:lineRule="auto"/>
        <w:jc w:val="both"/>
        <w:rPr>
          <w:rFonts w:ascii="Calibri" w:eastAsia="Times New Roman" w:hAnsi="Calibri" w:cs="Calibri"/>
          <w:b/>
          <w:bCs/>
          <w:color w:val="000000"/>
          <w:lang w:eastAsia="fr-BE"/>
        </w:rPr>
      </w:pPr>
    </w:p>
    <w:p w14:paraId="37DB76C7" w14:textId="01B09C94"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5ECB0535" w14:textId="77777777" w:rsidR="00940693" w:rsidRDefault="00940693" w:rsidP="00940693">
      <w:pPr>
        <w:spacing w:line="240" w:lineRule="auto"/>
        <w:jc w:val="center"/>
      </w:pPr>
      <w:r>
        <w:rPr>
          <w:b/>
          <w:noProof/>
          <w:lang w:eastAsia="fr-BE"/>
        </w:rPr>
        <w:drawing>
          <wp:inline distT="0" distB="0" distL="0" distR="0" wp14:anchorId="1613F126" wp14:editId="1616F43B">
            <wp:extent cx="4378516" cy="1230595"/>
            <wp:effectExtent l="0" t="0" r="3175" b="8255"/>
            <wp:docPr id="157778810" name="Image 157778810"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2D93B1AC" w14:textId="77777777" w:rsidR="00940693" w:rsidRPr="009C7CCE" w:rsidRDefault="00940693" w:rsidP="00940693">
      <w:pPr>
        <w:jc w:val="center"/>
      </w:pPr>
      <w:r w:rsidRPr="009C7CCE">
        <w:rPr>
          <w:b/>
          <w:bCs/>
        </w:rPr>
        <w:t xml:space="preserve">Note moyenne : </w:t>
      </w:r>
      <w:r>
        <w:rPr>
          <w:b/>
          <w:bCs/>
        </w:rPr>
        <w:t>4.1</w:t>
      </w:r>
    </w:p>
    <w:p w14:paraId="05633869" w14:textId="26180E72" w:rsidR="005B3C50" w:rsidRDefault="00D37A9B" w:rsidP="00D37A9B">
      <w:pPr>
        <w:spacing w:line="240" w:lineRule="auto"/>
        <w:jc w:val="both"/>
        <w:rPr>
          <w:rFonts w:ascii="Calibri" w:eastAsia="Times New Roman" w:hAnsi="Calibri" w:cs="Calibri"/>
          <w:b/>
          <w:bCs/>
          <w:color w:val="000000"/>
          <w:lang w:eastAsia="fr-BE"/>
        </w:rPr>
      </w:pPr>
      <w:r w:rsidRPr="00D37A9B">
        <w:rPr>
          <w:b/>
          <w:bCs/>
        </w:rPr>
        <w:t>Commentaire :</w:t>
      </w:r>
      <w:r>
        <w:t xml:space="preserve"> </w:t>
      </w:r>
      <w:r w:rsidR="005B65E8" w:rsidRPr="005B65E8">
        <w:rPr>
          <w:i/>
          <w:iCs/>
        </w:rPr>
        <w:t>La voix est agréable, claire et bien rythmée pour la majorité. Quelques remarques suggèrent de ralentir le débit dans certains passages. Deux voix sont présentes, ce qui semble bien adapté au découpage narratif.</w:t>
      </w:r>
    </w:p>
    <w:p w14:paraId="642AC3E0" w14:textId="77777777" w:rsidR="007A6D4C" w:rsidRDefault="007A6D4C" w:rsidP="00F20DFA">
      <w:pPr>
        <w:spacing w:line="240" w:lineRule="auto"/>
        <w:jc w:val="both"/>
        <w:rPr>
          <w:rFonts w:ascii="Calibri" w:eastAsia="Times New Roman" w:hAnsi="Calibri" w:cs="Calibri"/>
          <w:b/>
          <w:bCs/>
          <w:color w:val="000000"/>
          <w:lang w:eastAsia="fr-BE"/>
        </w:rPr>
      </w:pPr>
    </w:p>
    <w:p w14:paraId="1D210489" w14:textId="2F7DBA5C"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46F5C0DA" w14:textId="3D8CF99B" w:rsidR="00D37A9B" w:rsidRDefault="005B65E8" w:rsidP="00F20DFA">
      <w:pPr>
        <w:jc w:val="both"/>
        <w:rPr>
          <w:bCs/>
          <w:i/>
          <w:iCs/>
        </w:rPr>
      </w:pPr>
      <w:r w:rsidRPr="005B65E8">
        <w:rPr>
          <w:bCs/>
          <w:i/>
          <w:iCs/>
        </w:rPr>
        <w:t>Le choix de deux voix est apprécié, l’une principale pour le récit et une autre pour les chapitres ou titres, ce qui facilite la compréhension et le suivi. Les évaluateurs trouvent ce dispositif efficace et positif pour la narration.</w:t>
      </w:r>
    </w:p>
    <w:p w14:paraId="1EDEF775" w14:textId="77777777" w:rsidR="006C7491" w:rsidRPr="005B65E8" w:rsidRDefault="006C7491" w:rsidP="00F20DFA">
      <w:pPr>
        <w:jc w:val="both"/>
        <w:rPr>
          <w:bCs/>
          <w:i/>
          <w:iCs/>
        </w:rPr>
      </w:pPr>
    </w:p>
    <w:p w14:paraId="13A5F606" w14:textId="28DD2589" w:rsidR="00F20DFA" w:rsidRDefault="00F20DFA" w:rsidP="00F20DFA">
      <w:pPr>
        <w:jc w:val="both"/>
        <w:rPr>
          <w:b/>
        </w:rPr>
      </w:pPr>
      <w:r>
        <w:rPr>
          <w:b/>
        </w:rPr>
        <w:t>19. Commentaire additionnel</w:t>
      </w:r>
    </w:p>
    <w:p w14:paraId="0C458608" w14:textId="5FA4C610" w:rsidR="00D37A9B" w:rsidRPr="005B65E8" w:rsidRDefault="005B65E8" w:rsidP="00F20DFA">
      <w:pPr>
        <w:jc w:val="both"/>
        <w:rPr>
          <w:i/>
          <w:iCs/>
        </w:rPr>
      </w:pPr>
      <w:r w:rsidRPr="005B65E8">
        <w:rPr>
          <w:i/>
          <w:iCs/>
        </w:rPr>
        <w:t xml:space="preserve">L’expérience globale est jugée très positive et étonnante pour un film muet. L’audiodescription est considérée comme une belle prouesse technique et artistique, permettant aux personnes déficientes visuelles de suivre et visualiser l’œuvre comme un voyant. </w:t>
      </w:r>
      <w:r w:rsidR="006C7491">
        <w:rPr>
          <w:i/>
          <w:iCs/>
        </w:rPr>
        <w:t>T</w:t>
      </w:r>
      <w:r w:rsidRPr="005B65E8">
        <w:rPr>
          <w:i/>
          <w:iCs/>
        </w:rPr>
        <w:t>ous remercient le travail réalisé et espèrent voir d’autres films classiques ainsi adaptés.</w:t>
      </w:r>
    </w:p>
    <w:sectPr w:rsidR="00D37A9B" w:rsidRPr="005B65E8" w:rsidSect="002D4A46">
      <w:headerReference w:type="default" r:id="rId15"/>
      <w:footerReference w:type="default" r:id="rId16"/>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4"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7"/>
  </w:num>
  <w:num w:numId="2" w16cid:durableId="1826118202">
    <w:abstractNumId w:val="3"/>
  </w:num>
  <w:num w:numId="3" w16cid:durableId="1649048290">
    <w:abstractNumId w:val="0"/>
  </w:num>
  <w:num w:numId="4" w16cid:durableId="1932197932">
    <w:abstractNumId w:val="8"/>
  </w:num>
  <w:num w:numId="5" w16cid:durableId="1873229635">
    <w:abstractNumId w:val="2"/>
  </w:num>
  <w:num w:numId="6" w16cid:durableId="1478716999">
    <w:abstractNumId w:val="9"/>
  </w:num>
  <w:num w:numId="7" w16cid:durableId="238105103">
    <w:abstractNumId w:val="12"/>
  </w:num>
  <w:num w:numId="8" w16cid:durableId="1958750268">
    <w:abstractNumId w:val="4"/>
  </w:num>
  <w:num w:numId="9" w16cid:durableId="46268599">
    <w:abstractNumId w:val="10"/>
  </w:num>
  <w:num w:numId="10" w16cid:durableId="693118920">
    <w:abstractNumId w:val="6"/>
  </w:num>
  <w:num w:numId="11" w16cid:durableId="487671321">
    <w:abstractNumId w:val="11"/>
  </w:num>
  <w:num w:numId="12" w16cid:durableId="932855465">
    <w:abstractNumId w:val="5"/>
  </w:num>
  <w:num w:numId="13" w16cid:durableId="201309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64E"/>
    <w:rsid w:val="000411F9"/>
    <w:rsid w:val="000724F5"/>
    <w:rsid w:val="0007630C"/>
    <w:rsid w:val="00081D2C"/>
    <w:rsid w:val="000D2EB3"/>
    <w:rsid w:val="000E1EC4"/>
    <w:rsid w:val="000F3147"/>
    <w:rsid w:val="000F3642"/>
    <w:rsid w:val="00106370"/>
    <w:rsid w:val="00121946"/>
    <w:rsid w:val="001379C3"/>
    <w:rsid w:val="00163A52"/>
    <w:rsid w:val="00181982"/>
    <w:rsid w:val="001A483F"/>
    <w:rsid w:val="001A4BD7"/>
    <w:rsid w:val="001D0E29"/>
    <w:rsid w:val="001F3465"/>
    <w:rsid w:val="001F4236"/>
    <w:rsid w:val="002015F3"/>
    <w:rsid w:val="00216F32"/>
    <w:rsid w:val="00255B79"/>
    <w:rsid w:val="00266DB1"/>
    <w:rsid w:val="00282C7A"/>
    <w:rsid w:val="00291F84"/>
    <w:rsid w:val="002A30DE"/>
    <w:rsid w:val="002C1DFB"/>
    <w:rsid w:val="002D4A46"/>
    <w:rsid w:val="002D525D"/>
    <w:rsid w:val="002E22D2"/>
    <w:rsid w:val="003324A9"/>
    <w:rsid w:val="00365254"/>
    <w:rsid w:val="00370BCC"/>
    <w:rsid w:val="00384FCE"/>
    <w:rsid w:val="003930F7"/>
    <w:rsid w:val="003A499F"/>
    <w:rsid w:val="003A61AF"/>
    <w:rsid w:val="003C1F44"/>
    <w:rsid w:val="003E3A7C"/>
    <w:rsid w:val="003F714E"/>
    <w:rsid w:val="003F7D7A"/>
    <w:rsid w:val="00427BC5"/>
    <w:rsid w:val="004429BF"/>
    <w:rsid w:val="004547B7"/>
    <w:rsid w:val="00454EB6"/>
    <w:rsid w:val="0045786E"/>
    <w:rsid w:val="004B0585"/>
    <w:rsid w:val="004B71D2"/>
    <w:rsid w:val="004C3B5E"/>
    <w:rsid w:val="004C4418"/>
    <w:rsid w:val="004C4A60"/>
    <w:rsid w:val="004E2AFA"/>
    <w:rsid w:val="00557611"/>
    <w:rsid w:val="00567E8A"/>
    <w:rsid w:val="00580943"/>
    <w:rsid w:val="005A7481"/>
    <w:rsid w:val="005B3C50"/>
    <w:rsid w:val="005B65E8"/>
    <w:rsid w:val="005C7CA4"/>
    <w:rsid w:val="0062540F"/>
    <w:rsid w:val="006516AA"/>
    <w:rsid w:val="0065515D"/>
    <w:rsid w:val="006718CE"/>
    <w:rsid w:val="006936BF"/>
    <w:rsid w:val="006A23B0"/>
    <w:rsid w:val="006A291A"/>
    <w:rsid w:val="006B3DD6"/>
    <w:rsid w:val="006B6C51"/>
    <w:rsid w:val="006C1B62"/>
    <w:rsid w:val="006C388D"/>
    <w:rsid w:val="006C7491"/>
    <w:rsid w:val="006D02C6"/>
    <w:rsid w:val="006D23E7"/>
    <w:rsid w:val="006E58CD"/>
    <w:rsid w:val="00715764"/>
    <w:rsid w:val="0073587F"/>
    <w:rsid w:val="00743890"/>
    <w:rsid w:val="007868A8"/>
    <w:rsid w:val="007A41A7"/>
    <w:rsid w:val="007A6D4C"/>
    <w:rsid w:val="007C3C53"/>
    <w:rsid w:val="007C4CEE"/>
    <w:rsid w:val="007D5466"/>
    <w:rsid w:val="007F4452"/>
    <w:rsid w:val="008013FF"/>
    <w:rsid w:val="008107B0"/>
    <w:rsid w:val="00814E64"/>
    <w:rsid w:val="00825320"/>
    <w:rsid w:val="00830312"/>
    <w:rsid w:val="008416A9"/>
    <w:rsid w:val="00847865"/>
    <w:rsid w:val="00872FC5"/>
    <w:rsid w:val="008A33EA"/>
    <w:rsid w:val="008E2738"/>
    <w:rsid w:val="008E422E"/>
    <w:rsid w:val="008E49D1"/>
    <w:rsid w:val="008E7E55"/>
    <w:rsid w:val="008F3EC6"/>
    <w:rsid w:val="00905588"/>
    <w:rsid w:val="0091423A"/>
    <w:rsid w:val="00914C63"/>
    <w:rsid w:val="00935295"/>
    <w:rsid w:val="00940693"/>
    <w:rsid w:val="00960D84"/>
    <w:rsid w:val="009771FC"/>
    <w:rsid w:val="00982F1E"/>
    <w:rsid w:val="0098447A"/>
    <w:rsid w:val="00990C7E"/>
    <w:rsid w:val="0099364E"/>
    <w:rsid w:val="009A17E3"/>
    <w:rsid w:val="009B4193"/>
    <w:rsid w:val="009C2B3A"/>
    <w:rsid w:val="009C5B1D"/>
    <w:rsid w:val="009E5E7D"/>
    <w:rsid w:val="00A03EA1"/>
    <w:rsid w:val="00A264D0"/>
    <w:rsid w:val="00A31267"/>
    <w:rsid w:val="00A34BE0"/>
    <w:rsid w:val="00A4590D"/>
    <w:rsid w:val="00A52973"/>
    <w:rsid w:val="00A56193"/>
    <w:rsid w:val="00A7408C"/>
    <w:rsid w:val="00A95CD2"/>
    <w:rsid w:val="00AA0D32"/>
    <w:rsid w:val="00AA21AB"/>
    <w:rsid w:val="00AA35C7"/>
    <w:rsid w:val="00AC3910"/>
    <w:rsid w:val="00AD232C"/>
    <w:rsid w:val="00AF524B"/>
    <w:rsid w:val="00AF5895"/>
    <w:rsid w:val="00AF7882"/>
    <w:rsid w:val="00B224DD"/>
    <w:rsid w:val="00B22595"/>
    <w:rsid w:val="00B27EAF"/>
    <w:rsid w:val="00B40C12"/>
    <w:rsid w:val="00B45885"/>
    <w:rsid w:val="00B56128"/>
    <w:rsid w:val="00B65911"/>
    <w:rsid w:val="00B740EC"/>
    <w:rsid w:val="00B8429E"/>
    <w:rsid w:val="00BA0B0F"/>
    <w:rsid w:val="00BB450B"/>
    <w:rsid w:val="00BC0A71"/>
    <w:rsid w:val="00BC0DE4"/>
    <w:rsid w:val="00C068D8"/>
    <w:rsid w:val="00C46FEF"/>
    <w:rsid w:val="00C636A1"/>
    <w:rsid w:val="00C75D72"/>
    <w:rsid w:val="00C8596C"/>
    <w:rsid w:val="00C86AFE"/>
    <w:rsid w:val="00C870AE"/>
    <w:rsid w:val="00C87162"/>
    <w:rsid w:val="00CC2AD4"/>
    <w:rsid w:val="00CD0004"/>
    <w:rsid w:val="00CE64D5"/>
    <w:rsid w:val="00CF5196"/>
    <w:rsid w:val="00D045A4"/>
    <w:rsid w:val="00D14E4A"/>
    <w:rsid w:val="00D20041"/>
    <w:rsid w:val="00D37A9B"/>
    <w:rsid w:val="00D53222"/>
    <w:rsid w:val="00D82D7A"/>
    <w:rsid w:val="00D84C78"/>
    <w:rsid w:val="00DA0431"/>
    <w:rsid w:val="00DB1D16"/>
    <w:rsid w:val="00DB6512"/>
    <w:rsid w:val="00DC3E63"/>
    <w:rsid w:val="00DD71F2"/>
    <w:rsid w:val="00E20340"/>
    <w:rsid w:val="00E20C59"/>
    <w:rsid w:val="00E55A0A"/>
    <w:rsid w:val="00E733C6"/>
    <w:rsid w:val="00ED6BA0"/>
    <w:rsid w:val="00EE4154"/>
    <w:rsid w:val="00F20DFA"/>
    <w:rsid w:val="00F313FC"/>
    <w:rsid w:val="00F41D75"/>
    <w:rsid w:val="00F45F2A"/>
    <w:rsid w:val="00F74606"/>
    <w:rsid w:val="00F74EF0"/>
    <w:rsid w:val="00F91862"/>
    <w:rsid w:val="00F921C4"/>
    <w:rsid w:val="00F9422A"/>
    <w:rsid w:val="00F97C1C"/>
    <w:rsid w:val="00FA1B3C"/>
    <w:rsid w:val="00FA42C3"/>
    <w:rsid w:val="00FA65B9"/>
    <w:rsid w:val="00FB7406"/>
    <w:rsid w:val="00FC26B9"/>
    <w:rsid w:val="00FC50C6"/>
    <w:rsid w:val="00FC7FB5"/>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 w:type="character" w:styleId="Marquedecommentaire">
    <w:name w:val="annotation reference"/>
    <w:basedOn w:val="Policepardfaut"/>
    <w:uiPriority w:val="99"/>
    <w:semiHidden/>
    <w:unhideWhenUsed/>
    <w:rsid w:val="009B4193"/>
    <w:rPr>
      <w:sz w:val="16"/>
      <w:szCs w:val="16"/>
    </w:rPr>
  </w:style>
  <w:style w:type="paragraph" w:styleId="Commentaire">
    <w:name w:val="annotation text"/>
    <w:basedOn w:val="Normal"/>
    <w:link w:val="CommentaireCar"/>
    <w:uiPriority w:val="99"/>
    <w:unhideWhenUsed/>
    <w:rsid w:val="009B4193"/>
    <w:pPr>
      <w:spacing w:line="240" w:lineRule="auto"/>
    </w:pPr>
    <w:rPr>
      <w:sz w:val="20"/>
      <w:szCs w:val="20"/>
    </w:rPr>
  </w:style>
  <w:style w:type="character" w:customStyle="1" w:styleId="CommentaireCar">
    <w:name w:val="Commentaire Car"/>
    <w:basedOn w:val="Policepardfaut"/>
    <w:link w:val="Commentaire"/>
    <w:uiPriority w:val="99"/>
    <w:rsid w:val="009B4193"/>
    <w:rPr>
      <w:sz w:val="20"/>
      <w:szCs w:val="20"/>
    </w:rPr>
  </w:style>
  <w:style w:type="paragraph" w:styleId="Objetducommentaire">
    <w:name w:val="annotation subject"/>
    <w:basedOn w:val="Commentaire"/>
    <w:next w:val="Commentaire"/>
    <w:link w:val="ObjetducommentaireCar"/>
    <w:uiPriority w:val="99"/>
    <w:semiHidden/>
    <w:unhideWhenUsed/>
    <w:rsid w:val="009B4193"/>
    <w:rPr>
      <w:b/>
      <w:bCs/>
    </w:rPr>
  </w:style>
  <w:style w:type="character" w:customStyle="1" w:styleId="ObjetducommentaireCar">
    <w:name w:val="Objet du commentaire Car"/>
    <w:basedOn w:val="CommentaireCar"/>
    <w:link w:val="Objetducommentaire"/>
    <w:uiPriority w:val="99"/>
    <w:semiHidden/>
    <w:rsid w:val="009B4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9688">
      <w:bodyDiv w:val="1"/>
      <w:marLeft w:val="0"/>
      <w:marRight w:val="0"/>
      <w:marTop w:val="0"/>
      <w:marBottom w:val="0"/>
      <w:divBdr>
        <w:top w:val="none" w:sz="0" w:space="0" w:color="auto"/>
        <w:left w:val="none" w:sz="0" w:space="0" w:color="auto"/>
        <w:bottom w:val="none" w:sz="0" w:space="0" w:color="auto"/>
        <w:right w:val="none" w:sz="0" w:space="0" w:color="auto"/>
      </w:divBdr>
    </w:div>
    <w:div w:id="91321795">
      <w:bodyDiv w:val="1"/>
      <w:marLeft w:val="0"/>
      <w:marRight w:val="0"/>
      <w:marTop w:val="0"/>
      <w:marBottom w:val="0"/>
      <w:divBdr>
        <w:top w:val="none" w:sz="0" w:space="0" w:color="auto"/>
        <w:left w:val="none" w:sz="0" w:space="0" w:color="auto"/>
        <w:bottom w:val="none" w:sz="0" w:space="0" w:color="auto"/>
        <w:right w:val="none" w:sz="0" w:space="0" w:color="auto"/>
      </w:divBdr>
    </w:div>
    <w:div w:id="175964703">
      <w:bodyDiv w:val="1"/>
      <w:marLeft w:val="0"/>
      <w:marRight w:val="0"/>
      <w:marTop w:val="0"/>
      <w:marBottom w:val="0"/>
      <w:divBdr>
        <w:top w:val="none" w:sz="0" w:space="0" w:color="auto"/>
        <w:left w:val="none" w:sz="0" w:space="0" w:color="auto"/>
        <w:bottom w:val="none" w:sz="0" w:space="0" w:color="auto"/>
        <w:right w:val="none" w:sz="0" w:space="0" w:color="auto"/>
      </w:divBdr>
    </w:div>
    <w:div w:id="199248679">
      <w:bodyDiv w:val="1"/>
      <w:marLeft w:val="0"/>
      <w:marRight w:val="0"/>
      <w:marTop w:val="0"/>
      <w:marBottom w:val="0"/>
      <w:divBdr>
        <w:top w:val="none" w:sz="0" w:space="0" w:color="auto"/>
        <w:left w:val="none" w:sz="0" w:space="0" w:color="auto"/>
        <w:bottom w:val="none" w:sz="0" w:space="0" w:color="auto"/>
        <w:right w:val="none" w:sz="0" w:space="0" w:color="auto"/>
      </w:divBdr>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658537856">
      <w:bodyDiv w:val="1"/>
      <w:marLeft w:val="0"/>
      <w:marRight w:val="0"/>
      <w:marTop w:val="0"/>
      <w:marBottom w:val="0"/>
      <w:divBdr>
        <w:top w:val="none" w:sz="0" w:space="0" w:color="auto"/>
        <w:left w:val="none" w:sz="0" w:space="0" w:color="auto"/>
        <w:bottom w:val="none" w:sz="0" w:space="0" w:color="auto"/>
        <w:right w:val="none" w:sz="0" w:space="0" w:color="auto"/>
      </w:divBdr>
    </w:div>
    <w:div w:id="730690360">
      <w:bodyDiv w:val="1"/>
      <w:marLeft w:val="0"/>
      <w:marRight w:val="0"/>
      <w:marTop w:val="0"/>
      <w:marBottom w:val="0"/>
      <w:divBdr>
        <w:top w:val="none" w:sz="0" w:space="0" w:color="auto"/>
        <w:left w:val="none" w:sz="0" w:space="0" w:color="auto"/>
        <w:bottom w:val="none" w:sz="0" w:space="0" w:color="auto"/>
        <w:right w:val="none" w:sz="0" w:space="0" w:color="auto"/>
      </w:divBdr>
    </w:div>
    <w:div w:id="832181865">
      <w:bodyDiv w:val="1"/>
      <w:marLeft w:val="0"/>
      <w:marRight w:val="0"/>
      <w:marTop w:val="0"/>
      <w:marBottom w:val="0"/>
      <w:divBdr>
        <w:top w:val="none" w:sz="0" w:space="0" w:color="auto"/>
        <w:left w:val="none" w:sz="0" w:space="0" w:color="auto"/>
        <w:bottom w:val="none" w:sz="0" w:space="0" w:color="auto"/>
        <w:right w:val="none" w:sz="0" w:space="0" w:color="auto"/>
      </w:divBdr>
    </w:div>
    <w:div w:id="1081366496">
      <w:bodyDiv w:val="1"/>
      <w:marLeft w:val="0"/>
      <w:marRight w:val="0"/>
      <w:marTop w:val="0"/>
      <w:marBottom w:val="0"/>
      <w:divBdr>
        <w:top w:val="none" w:sz="0" w:space="0" w:color="auto"/>
        <w:left w:val="none" w:sz="0" w:space="0" w:color="auto"/>
        <w:bottom w:val="none" w:sz="0" w:space="0" w:color="auto"/>
        <w:right w:val="none" w:sz="0" w:space="0" w:color="auto"/>
      </w:divBdr>
    </w:div>
    <w:div w:id="1276134647">
      <w:bodyDiv w:val="1"/>
      <w:marLeft w:val="0"/>
      <w:marRight w:val="0"/>
      <w:marTop w:val="0"/>
      <w:marBottom w:val="0"/>
      <w:divBdr>
        <w:top w:val="none" w:sz="0" w:space="0" w:color="auto"/>
        <w:left w:val="none" w:sz="0" w:space="0" w:color="auto"/>
        <w:bottom w:val="none" w:sz="0" w:space="0" w:color="auto"/>
        <w:right w:val="none" w:sz="0" w:space="0" w:color="auto"/>
      </w:divBdr>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10</Pages>
  <Words>1677</Words>
  <Characters>9229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32</cp:revision>
  <dcterms:created xsi:type="dcterms:W3CDTF">2023-05-04T11:21:00Z</dcterms:created>
  <dcterms:modified xsi:type="dcterms:W3CDTF">2025-07-29T12:04:00Z</dcterms:modified>
</cp:coreProperties>
</file>