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DD34" w14:textId="4FDEAAA3" w:rsidR="002D4A46" w:rsidRPr="006C1B62" w:rsidRDefault="00CE64D5" w:rsidP="004A6B55">
      <w:pPr>
        <w:pBdr>
          <w:top w:val="single" w:sz="4" w:space="1" w:color="auto"/>
          <w:left w:val="single" w:sz="4" w:space="4" w:color="auto"/>
          <w:bottom w:val="single" w:sz="4" w:space="1" w:color="auto"/>
          <w:right w:val="single" w:sz="4" w:space="4" w:color="auto"/>
        </w:pBdr>
        <w:shd w:val="clear" w:color="auto" w:fill="D99594" w:themeFill="accent2" w:themeFillTint="99"/>
        <w:spacing w:after="0"/>
        <w:jc w:val="center"/>
        <w:rPr>
          <w:b/>
          <w:caps/>
          <w:sz w:val="28"/>
          <w:szCs w:val="28"/>
        </w:rPr>
      </w:pPr>
      <w:r>
        <w:rPr>
          <w:b/>
          <w:caps/>
          <w:sz w:val="28"/>
          <w:szCs w:val="28"/>
        </w:rPr>
        <w:t>AVIS dU panel de testeur</w:t>
      </w:r>
      <w:r w:rsidR="00AC3910">
        <w:rPr>
          <w:b/>
          <w:caps/>
          <w:sz w:val="28"/>
          <w:szCs w:val="28"/>
        </w:rPr>
        <w:t>S</w:t>
      </w:r>
      <w:r>
        <w:rPr>
          <w:b/>
          <w:caps/>
          <w:sz w:val="28"/>
          <w:szCs w:val="28"/>
        </w:rPr>
        <w:t xml:space="preserve"> relatif au </w:t>
      </w:r>
      <w:r w:rsidR="00546665">
        <w:rPr>
          <w:b/>
          <w:caps/>
          <w:sz w:val="28"/>
          <w:szCs w:val="28"/>
        </w:rPr>
        <w:t>documentaire</w:t>
      </w:r>
      <w:r w:rsidR="00AA0D32">
        <w:rPr>
          <w:b/>
          <w:caps/>
          <w:sz w:val="28"/>
          <w:szCs w:val="28"/>
        </w:rPr>
        <w:t xml:space="preserve"> </w:t>
      </w:r>
      <w:r w:rsidR="00546665">
        <w:rPr>
          <w:b/>
          <w:caps/>
          <w:sz w:val="28"/>
          <w:szCs w:val="28"/>
        </w:rPr>
        <w:br/>
      </w:r>
      <w:r w:rsidR="00AA0D32">
        <w:rPr>
          <w:b/>
          <w:caps/>
          <w:sz w:val="28"/>
          <w:szCs w:val="28"/>
        </w:rPr>
        <w:t xml:space="preserve">« </w:t>
      </w:r>
      <w:r w:rsidR="00546665">
        <w:rPr>
          <w:b/>
          <w:caps/>
          <w:sz w:val="28"/>
          <w:szCs w:val="28"/>
        </w:rPr>
        <w:t>l’amour à tout prix</w:t>
      </w:r>
      <w:r w:rsidR="00AA0D32">
        <w:rPr>
          <w:b/>
          <w:caps/>
          <w:sz w:val="28"/>
          <w:szCs w:val="28"/>
        </w:rPr>
        <w:t> »</w:t>
      </w:r>
    </w:p>
    <w:p w14:paraId="1388E4E4" w14:textId="77777777" w:rsidR="002D4A46" w:rsidRDefault="002D4A46" w:rsidP="004A6B55">
      <w:pPr>
        <w:jc w:val="both"/>
      </w:pPr>
    </w:p>
    <w:p w14:paraId="05C1BFDF" w14:textId="77777777" w:rsidR="00D82D7A" w:rsidRDefault="009771FC" w:rsidP="004A6B55">
      <w:pPr>
        <w:jc w:val="both"/>
      </w:pPr>
      <w:r>
        <w:t>La P</w:t>
      </w:r>
      <w:r w:rsidR="00D82D7A">
        <w:t>lateforme</w:t>
      </w:r>
      <w:r>
        <w:t xml:space="preserve"> A</w:t>
      </w:r>
      <w:r w:rsidR="00D82D7A">
        <w:t xml:space="preserve">udiodescription a constitué un panel indépendant de téléspectateurs déficients visuels dont l’ambition est de visionner des contenus audiodécrits (films, séries, documentaires…) afin de </w:t>
      </w:r>
      <w:r w:rsidR="00D82D7A" w:rsidRPr="00B41133">
        <w:t xml:space="preserve">rendre un avis le plus objectif possible sur la qualité </w:t>
      </w:r>
      <w:r w:rsidR="00D82D7A">
        <w:t>de la version audiodécrite proposée pour ce</w:t>
      </w:r>
      <w:r w:rsidR="00D82D7A" w:rsidRPr="00B41133">
        <w:t>s</w:t>
      </w:r>
      <w:r w:rsidR="00D82D7A">
        <w:t xml:space="preserve"> derniers</w:t>
      </w:r>
      <w:r w:rsidR="00D82D7A" w:rsidRPr="00B41133">
        <w:t xml:space="preserve">. </w:t>
      </w:r>
    </w:p>
    <w:p w14:paraId="74EA7499" w14:textId="77777777" w:rsidR="00D82D7A" w:rsidRDefault="00D82D7A" w:rsidP="004A6B55">
      <w:pPr>
        <w:jc w:val="both"/>
      </w:pPr>
      <w:r>
        <w:t xml:space="preserve">Son but est de rendre un avis consultatif aux différentes parties prenantes afin qu’elles puissent, d’une part, situer la qualité des audiodescriptions produites et diffusées en identifiant les paramètres relatifs au processus de production indissociables d’un niveau de qualité optimal. D’autre part, elles pourront identifier les bonnes pratiques indispensables à une réelle accessibilité aux personnes non et malvoyantes. </w:t>
      </w:r>
    </w:p>
    <w:p w14:paraId="61880053" w14:textId="77777777" w:rsidR="00D82D7A" w:rsidRPr="009771FC" w:rsidRDefault="00D82D7A" w:rsidP="004A6B55">
      <w:pPr>
        <w:jc w:val="both"/>
        <w:rPr>
          <w:spacing w:val="-2"/>
        </w:rPr>
      </w:pPr>
      <w:r w:rsidRPr="009771FC">
        <w:rPr>
          <w:spacing w:val="-2"/>
        </w:rPr>
        <w:t xml:space="preserve">Ce rapport a été réalisé par un panel de personnes porteuses d’un handicap visuel, à la demande de la Plateforme </w:t>
      </w:r>
      <w:r w:rsidR="009771FC" w:rsidRPr="009771FC">
        <w:rPr>
          <w:spacing w:val="-2"/>
        </w:rPr>
        <w:t xml:space="preserve">Audiodescription </w:t>
      </w:r>
      <w:r w:rsidRPr="009771FC">
        <w:rPr>
          <w:spacing w:val="-2"/>
        </w:rPr>
        <w:t xml:space="preserve">rassemblant les associations Les Amis des Aveugles, </w:t>
      </w:r>
      <w:proofErr w:type="spellStart"/>
      <w:r w:rsidRPr="009771FC">
        <w:rPr>
          <w:spacing w:val="-2"/>
        </w:rPr>
        <w:t>Eqla</w:t>
      </w:r>
      <w:proofErr w:type="spellEnd"/>
      <w:r w:rsidRPr="009771FC">
        <w:rPr>
          <w:spacing w:val="-2"/>
        </w:rPr>
        <w:t xml:space="preserve"> et La Lumière. </w:t>
      </w:r>
    </w:p>
    <w:p w14:paraId="39815BFA" w14:textId="77777777" w:rsidR="00D82D7A" w:rsidRPr="00B41133" w:rsidRDefault="00D82D7A" w:rsidP="004A6B55">
      <w:pPr>
        <w:jc w:val="both"/>
      </w:pPr>
      <w:r w:rsidRPr="00B41133">
        <w:t xml:space="preserve">Les évaluations sont effectuées sur base d’un </w:t>
      </w:r>
      <w:r>
        <w:t>outil</w:t>
      </w:r>
      <w:r w:rsidRPr="00B41133">
        <w:t xml:space="preserve"> </w:t>
      </w:r>
      <w:r>
        <w:t xml:space="preserve">validé par des professionnels du secteur </w:t>
      </w:r>
      <w:r w:rsidRPr="00B41133">
        <w:t xml:space="preserve">afin de pouvoir </w:t>
      </w:r>
      <w:r>
        <w:t>estimer la qualité de la réalisation de l’audiodescription, selon plusieurs critères, en fonction des spécificités de chaque œuvre ou support original.</w:t>
      </w:r>
    </w:p>
    <w:p w14:paraId="32B247E9" w14:textId="77777777" w:rsidR="00D82D7A" w:rsidRPr="002C4D9F" w:rsidRDefault="00D82D7A" w:rsidP="004A6B55">
      <w:pPr>
        <w:jc w:val="both"/>
      </w:pPr>
      <w:r w:rsidRPr="00B41133">
        <w:t xml:space="preserve">L’avis des personnes déficientes visuelles est essentiel pour </w:t>
      </w:r>
      <w:r>
        <w:t>soutenir l’</w:t>
      </w:r>
      <w:r w:rsidRPr="00B41133">
        <w:t>amélior</w:t>
      </w:r>
      <w:r>
        <w:t xml:space="preserve">ation des </w:t>
      </w:r>
      <w:r w:rsidRPr="00B41133">
        <w:t xml:space="preserve">contenus audiodécrits proposés par la télévision </w:t>
      </w:r>
      <w:r>
        <w:t xml:space="preserve">et le cinéma </w:t>
      </w:r>
      <w:r w:rsidRPr="00B41133">
        <w:t>belge</w:t>
      </w:r>
      <w:r>
        <w:t>s</w:t>
      </w:r>
      <w:r w:rsidRPr="00B41133">
        <w:t>.</w:t>
      </w:r>
      <w:r>
        <w:t xml:space="preserve"> </w:t>
      </w:r>
      <w:r>
        <w:rPr>
          <w:color w:val="000000"/>
        </w:rPr>
        <w:t xml:space="preserve">Nous sommes enthousiastes à l'idée que ce rapport puisse conduire la réflexion des différentes parties prenantes vers davantage de qualité ! </w:t>
      </w:r>
    </w:p>
    <w:p w14:paraId="7C7D710F" w14:textId="77777777" w:rsidR="00D82D7A" w:rsidRDefault="00D82D7A" w:rsidP="004A6B55">
      <w:pPr>
        <w:jc w:val="both"/>
      </w:pPr>
    </w:p>
    <w:p w14:paraId="73674E39" w14:textId="77777777" w:rsidR="009771FC" w:rsidRDefault="009771FC" w:rsidP="004A6B55">
      <w:pPr>
        <w:jc w:val="both"/>
      </w:pPr>
    </w:p>
    <w:p w14:paraId="5D30D19F" w14:textId="44489B80" w:rsidR="00D82D7A" w:rsidRPr="006B7D56" w:rsidRDefault="00D82D7A"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sz w:val="24"/>
        </w:rPr>
      </w:pPr>
      <w:r>
        <w:rPr>
          <w:b/>
          <w:caps/>
          <w:sz w:val="24"/>
        </w:rPr>
        <w:t>Information sur l</w:t>
      </w:r>
      <w:r w:rsidR="008E2738">
        <w:rPr>
          <w:b/>
          <w:caps/>
          <w:sz w:val="24"/>
        </w:rPr>
        <w:t xml:space="preserve">’œuvre </w:t>
      </w:r>
      <w:r w:rsidRPr="006B7D56">
        <w:rPr>
          <w:b/>
          <w:caps/>
          <w:sz w:val="24"/>
        </w:rPr>
        <w:t xml:space="preserve">et son AD </w:t>
      </w:r>
    </w:p>
    <w:p w14:paraId="34E6B6C6" w14:textId="2D920346" w:rsidR="00872FC5" w:rsidRDefault="00872FC5" w:rsidP="004A6B55">
      <w:pPr>
        <w:spacing w:after="0"/>
        <w:jc w:val="both"/>
      </w:pPr>
      <w:r w:rsidRPr="00D82D7A">
        <w:rPr>
          <w:u w:val="single"/>
        </w:rPr>
        <w:t>Titre d</w:t>
      </w:r>
      <w:r w:rsidR="008E2738">
        <w:rPr>
          <w:u w:val="single"/>
        </w:rPr>
        <w:t>e l’œuvre</w:t>
      </w:r>
      <w:r w:rsidR="008E2738" w:rsidRPr="006E58CD">
        <w:t xml:space="preserve"> </w:t>
      </w:r>
      <w:r>
        <w:t>:</w:t>
      </w:r>
      <w:r w:rsidR="008E2738">
        <w:t xml:space="preserve"> </w:t>
      </w:r>
      <w:r w:rsidR="00546665">
        <w:t>L’amour à tout prix</w:t>
      </w:r>
    </w:p>
    <w:p w14:paraId="11FEA6FE" w14:textId="2C318C72" w:rsidR="00872FC5" w:rsidRDefault="00872FC5" w:rsidP="004A6B55">
      <w:pPr>
        <w:spacing w:after="0"/>
        <w:jc w:val="both"/>
      </w:pPr>
      <w:r w:rsidRPr="00D82D7A">
        <w:rPr>
          <w:u w:val="single"/>
        </w:rPr>
        <w:t>Date de l'évaluation</w:t>
      </w:r>
      <w:r>
        <w:t xml:space="preserve"> :</w:t>
      </w:r>
      <w:r w:rsidR="008E2738">
        <w:t xml:space="preserve"> </w:t>
      </w:r>
      <w:r w:rsidR="00546665">
        <w:t>Novembre 2025</w:t>
      </w:r>
    </w:p>
    <w:p w14:paraId="715928AD" w14:textId="0C5DC10D" w:rsidR="00872FC5" w:rsidRDefault="006A291A" w:rsidP="004A6B55">
      <w:pPr>
        <w:spacing w:after="0"/>
        <w:jc w:val="both"/>
      </w:pPr>
      <w:r w:rsidRPr="00D82D7A">
        <w:rPr>
          <w:u w:val="single"/>
        </w:rPr>
        <w:t>Producteur d’audiodescription</w:t>
      </w:r>
      <w:r w:rsidR="006E58CD" w:rsidRPr="006E58CD">
        <w:t xml:space="preserve"> </w:t>
      </w:r>
      <w:r w:rsidRPr="006E58CD">
        <w:t>:</w:t>
      </w:r>
      <w:r>
        <w:t xml:space="preserve"> </w:t>
      </w:r>
      <w:r w:rsidR="00546665">
        <w:t>Chambre noire</w:t>
      </w:r>
    </w:p>
    <w:p w14:paraId="047A5CDA" w14:textId="2540DC48" w:rsidR="0099364E" w:rsidRDefault="00C87162" w:rsidP="004A6B55">
      <w:pPr>
        <w:spacing w:after="0"/>
        <w:jc w:val="both"/>
      </w:pPr>
      <w:r w:rsidRPr="00D82D7A">
        <w:rPr>
          <w:u w:val="single"/>
        </w:rPr>
        <w:t>Nombre de répondants</w:t>
      </w:r>
      <w:r>
        <w:t> :</w:t>
      </w:r>
      <w:r w:rsidR="006E58CD">
        <w:t xml:space="preserve"> </w:t>
      </w:r>
      <w:r w:rsidR="00546665">
        <w:t>12</w:t>
      </w:r>
    </w:p>
    <w:p w14:paraId="6548CF2A" w14:textId="77777777" w:rsidR="00D82D7A" w:rsidRDefault="00D82D7A" w:rsidP="004A6B55">
      <w:r>
        <w:br w:type="page"/>
      </w:r>
    </w:p>
    <w:p w14:paraId="35407266" w14:textId="77777777" w:rsidR="006A291A" w:rsidRPr="00AD232C" w:rsidRDefault="00F921C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rPr>
      </w:pPr>
      <w:r>
        <w:rPr>
          <w:b/>
          <w:caps/>
        </w:rPr>
        <w:lastRenderedPageBreak/>
        <w:t xml:space="preserve">A. </w:t>
      </w:r>
      <w:r w:rsidR="006A291A" w:rsidRPr="00AD232C">
        <w:rPr>
          <w:b/>
          <w:caps/>
        </w:rPr>
        <w:t>Approche globale</w:t>
      </w:r>
    </w:p>
    <w:p w14:paraId="5DA0D6A9"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 Ai-je vécu une expérience d'immersion cinématographique/audiovisuelle ?</w:t>
      </w:r>
    </w:p>
    <w:p w14:paraId="4E64539D" w14:textId="094F1ED9" w:rsidR="00940693" w:rsidRDefault="00657F15" w:rsidP="00196F95">
      <w:pPr>
        <w:spacing w:after="0"/>
        <w:jc w:val="center"/>
        <w:rPr>
          <w:b/>
          <w:bCs/>
        </w:rPr>
      </w:pPr>
      <w:r>
        <w:rPr>
          <w:noProof/>
          <w:lang w:eastAsia="fr-BE"/>
        </w:rPr>
        <w:drawing>
          <wp:inline distT="0" distB="0" distL="0" distR="0" wp14:anchorId="3B5F237A" wp14:editId="4BE0E572">
            <wp:extent cx="4393870" cy="1330037"/>
            <wp:effectExtent l="0" t="0" r="6985" b="3810"/>
            <wp:docPr id="9" name="Image 9" descr="Le panel a donné une note de 64% à cette question" title="Graphiqu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7485" b="45941"/>
                    <a:stretch/>
                  </pic:blipFill>
                  <pic:spPr bwMode="auto">
                    <a:xfrm>
                      <a:off x="0" y="0"/>
                      <a:ext cx="4389755" cy="1328791"/>
                    </a:xfrm>
                    <a:prstGeom prst="rect">
                      <a:avLst/>
                    </a:prstGeom>
                    <a:noFill/>
                    <a:ln>
                      <a:noFill/>
                    </a:ln>
                    <a:extLst>
                      <a:ext uri="{53640926-AAD7-44D8-BBD7-CCE9431645EC}">
                        <a14:shadowObscured xmlns:a14="http://schemas.microsoft.com/office/drawing/2010/main"/>
                      </a:ext>
                    </a:extLst>
                  </pic:spPr>
                </pic:pic>
              </a:graphicData>
            </a:graphic>
          </wp:inline>
        </w:drawing>
      </w:r>
    </w:p>
    <w:p w14:paraId="033F8BCB" w14:textId="582F7552" w:rsidR="005B3C50" w:rsidRPr="009C7CCE" w:rsidRDefault="005B3C50" w:rsidP="004A6B55">
      <w:pPr>
        <w:jc w:val="center"/>
      </w:pPr>
      <w:r w:rsidRPr="009C7CCE">
        <w:rPr>
          <w:b/>
          <w:bCs/>
        </w:rPr>
        <w:t xml:space="preserve">Note moyenne : </w:t>
      </w:r>
      <w:r w:rsidR="004A6B55">
        <w:rPr>
          <w:b/>
          <w:bCs/>
        </w:rPr>
        <w:t>3.</w:t>
      </w:r>
      <w:r w:rsidR="00657F15">
        <w:rPr>
          <w:b/>
          <w:bCs/>
        </w:rPr>
        <w:t>3</w:t>
      </w:r>
    </w:p>
    <w:p w14:paraId="20CA5FA9" w14:textId="3C4A73E6" w:rsidR="00940693" w:rsidRDefault="00D37A9B" w:rsidP="00482DF6">
      <w:pPr>
        <w:spacing w:after="0"/>
        <w:jc w:val="both"/>
        <w:rPr>
          <w:i/>
          <w:iCs/>
        </w:rPr>
      </w:pPr>
      <w:r w:rsidRPr="00D37A9B">
        <w:rPr>
          <w:b/>
          <w:bCs/>
        </w:rPr>
        <w:t>Commentaire :</w:t>
      </w:r>
      <w:r w:rsidR="005B65E8" w:rsidRPr="005B65E8">
        <w:t xml:space="preserve"> </w:t>
      </w:r>
      <w:r w:rsidR="00657F15" w:rsidRPr="00196F95">
        <w:rPr>
          <w:i/>
          <w:iCs/>
        </w:rPr>
        <w:t>L’immersion globale dans le documentaire est présente, notamment grâce à la précision générale de l’AD. Certaines personnes indiquent entrer facilement dans l’œuvre, la narration occupant déjà une grande place et l’AD venant ajouter des détails utiles. Quelques difficultés apparaissent toutefois lorsque les premières interventions arrivent sans introduction, ce qui crée un démarrage déroutant. L’absence ponctuelle de prénoms ou d’identification claire réduit aussi l’immersion au début du visionnage. Enfin, certains spectateurs estiment que l’intérêt de l’AD est limité dans un format très narratif comme celui-ci.</w:t>
      </w:r>
    </w:p>
    <w:p w14:paraId="3C0E4335" w14:textId="77777777" w:rsidR="00F91862" w:rsidRDefault="00F91862" w:rsidP="004A6B55">
      <w:pPr>
        <w:jc w:val="both"/>
        <w:rPr>
          <w:b/>
        </w:rPr>
      </w:pPr>
    </w:p>
    <w:p w14:paraId="755043AC" w14:textId="77777777" w:rsidR="00133217" w:rsidRDefault="00133217" w:rsidP="004A6B55">
      <w:pPr>
        <w:jc w:val="both"/>
        <w:rPr>
          <w:b/>
        </w:rPr>
      </w:pPr>
    </w:p>
    <w:p w14:paraId="192628B8" w14:textId="2F2A054D" w:rsidR="006A291A" w:rsidRPr="00D045A4" w:rsidRDefault="00D045A4" w:rsidP="004A6B55">
      <w:pPr>
        <w:jc w:val="both"/>
        <w:rPr>
          <w:b/>
        </w:rPr>
      </w:pPr>
      <w:r w:rsidRPr="00D045A4">
        <w:rPr>
          <w:b/>
        </w:rPr>
        <w:t xml:space="preserve">2. </w:t>
      </w:r>
      <w:r w:rsidR="006A291A" w:rsidRPr="00D045A4">
        <w:rPr>
          <w:b/>
        </w:rPr>
        <w:t>Ai-je compris l'action, qui l'effectuait, où et quand, sans avoir à réécouter certains passages</w:t>
      </w:r>
      <w:r w:rsidR="007A6D4C">
        <w:rPr>
          <w:b/>
        </w:rPr>
        <w:t> ?</w:t>
      </w:r>
    </w:p>
    <w:p w14:paraId="56975DB1" w14:textId="3C14FB43" w:rsidR="00133217" w:rsidRDefault="00657F15" w:rsidP="00196F95">
      <w:pPr>
        <w:spacing w:after="0"/>
        <w:jc w:val="center"/>
        <w:rPr>
          <w:b/>
          <w:bCs/>
        </w:rPr>
      </w:pPr>
      <w:r>
        <w:rPr>
          <w:b/>
          <w:noProof/>
          <w:lang w:eastAsia="fr-BE"/>
        </w:rPr>
        <w:drawing>
          <wp:inline distT="0" distB="0" distL="0" distR="0" wp14:anchorId="0BF81B33" wp14:editId="48382F8B">
            <wp:extent cx="4391247" cy="1222744"/>
            <wp:effectExtent l="0" t="0" r="0" b="0"/>
            <wp:docPr id="13" name="Image 13" descr="Le panel a donné une note de 68% à cette question" title="Graphiqu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8568" b="48589"/>
                    <a:stretch/>
                  </pic:blipFill>
                  <pic:spPr bwMode="auto">
                    <a:xfrm>
                      <a:off x="0" y="0"/>
                      <a:ext cx="4389755" cy="1222329"/>
                    </a:xfrm>
                    <a:prstGeom prst="rect">
                      <a:avLst/>
                    </a:prstGeom>
                    <a:noFill/>
                    <a:ln>
                      <a:noFill/>
                    </a:ln>
                    <a:extLst>
                      <a:ext uri="{53640926-AAD7-44D8-BBD7-CCE9431645EC}">
                        <a14:shadowObscured xmlns:a14="http://schemas.microsoft.com/office/drawing/2010/main"/>
                      </a:ext>
                    </a:extLst>
                  </pic:spPr>
                </pic:pic>
              </a:graphicData>
            </a:graphic>
          </wp:inline>
        </w:drawing>
      </w:r>
    </w:p>
    <w:p w14:paraId="07F23CED" w14:textId="41F9B0B1" w:rsidR="00133217" w:rsidRPr="009C7CCE" w:rsidRDefault="00133217" w:rsidP="00133217">
      <w:pPr>
        <w:jc w:val="center"/>
      </w:pPr>
      <w:r w:rsidRPr="009C7CCE">
        <w:rPr>
          <w:b/>
          <w:bCs/>
        </w:rPr>
        <w:t xml:space="preserve">Note moyenne : </w:t>
      </w:r>
      <w:r>
        <w:rPr>
          <w:b/>
          <w:bCs/>
        </w:rPr>
        <w:t>3.</w:t>
      </w:r>
      <w:r w:rsidR="00657F15">
        <w:rPr>
          <w:b/>
          <w:bCs/>
        </w:rPr>
        <w:t>4</w:t>
      </w:r>
    </w:p>
    <w:p w14:paraId="5B242930" w14:textId="0A6A1E58" w:rsidR="007868A8" w:rsidRPr="00196F95" w:rsidRDefault="00D37A9B" w:rsidP="00196F95">
      <w:pPr>
        <w:spacing w:after="0"/>
        <w:jc w:val="both"/>
        <w:rPr>
          <w:rFonts w:ascii="Calibri" w:eastAsia="Times New Roman" w:hAnsi="Calibri" w:cs="Calibri"/>
          <w:b/>
          <w:bCs/>
          <w:i/>
          <w:iCs/>
          <w:color w:val="000000"/>
          <w:lang w:eastAsia="fr-BE"/>
        </w:rPr>
      </w:pPr>
      <w:r w:rsidRPr="00D37A9B">
        <w:rPr>
          <w:b/>
          <w:bCs/>
        </w:rPr>
        <w:t>Commentaire :</w:t>
      </w:r>
      <w:r>
        <w:t xml:space="preserve"> </w:t>
      </w:r>
      <w:r w:rsidR="00196F95" w:rsidRPr="00196F95">
        <w:rPr>
          <w:i/>
          <w:iCs/>
        </w:rPr>
        <w:t>L’AD fournit un cadre général qui aide à suivre les transitions entre les lieux et les intervenantes, ce qui rend l’ensemble progressivement plus clair. Toutefois, cette aide reste incomplète</w:t>
      </w:r>
      <w:r w:rsidR="00B36BA3">
        <w:rPr>
          <w:i/>
          <w:iCs/>
        </w:rPr>
        <w:t> :</w:t>
      </w:r>
      <w:r w:rsidR="00196F95" w:rsidRPr="00196F95">
        <w:rPr>
          <w:i/>
          <w:iCs/>
        </w:rPr>
        <w:t xml:space="preserve"> au début, seule la première intervenante est nommée, tandis que les suivantes apparaissent sans identification, rendant difficile la reconnaissance des voix. Certaines descriptions tombent trop tôt, trop tard ou pendant les interventions, ce qui brouille parfois l’ordre d’apparition des actions. Ainsi, même si les changements de lieux et la structure globale restent compréhensibles, l’identification précise des personnes demeure le principal point faible relevé.</w:t>
      </w:r>
    </w:p>
    <w:p w14:paraId="2D557958" w14:textId="4AD557F5" w:rsidR="003C59C9" w:rsidRPr="003C59C9" w:rsidRDefault="00F20DFA" w:rsidP="003C59C9">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3. L'AD décrit-elle bien les images, sans expliquer l'intrigue ? Le sens des images décrites est-il clair ?</w:t>
      </w:r>
    </w:p>
    <w:p w14:paraId="2939138F" w14:textId="77777777" w:rsidR="00657F15" w:rsidRDefault="00657F15" w:rsidP="00196F95">
      <w:pPr>
        <w:spacing w:after="0"/>
        <w:jc w:val="center"/>
        <w:rPr>
          <w:b/>
          <w:bCs/>
        </w:rPr>
      </w:pPr>
      <w:r>
        <w:rPr>
          <w:noProof/>
          <w:lang w:eastAsia="fr-BE"/>
        </w:rPr>
        <w:drawing>
          <wp:inline distT="0" distB="0" distL="0" distR="0" wp14:anchorId="3670C190" wp14:editId="1EBE7BDE">
            <wp:extent cx="4393870" cy="1330037"/>
            <wp:effectExtent l="0" t="0" r="6985" b="3810"/>
            <wp:docPr id="548160298" name="Image 548160298" descr="Le panel a donné une note de 64% à cette question" title="Graphiqu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7485" b="45941"/>
                    <a:stretch/>
                  </pic:blipFill>
                  <pic:spPr bwMode="auto">
                    <a:xfrm>
                      <a:off x="0" y="0"/>
                      <a:ext cx="4389755" cy="1328791"/>
                    </a:xfrm>
                    <a:prstGeom prst="rect">
                      <a:avLst/>
                    </a:prstGeom>
                    <a:noFill/>
                    <a:ln>
                      <a:noFill/>
                    </a:ln>
                    <a:extLst>
                      <a:ext uri="{53640926-AAD7-44D8-BBD7-CCE9431645EC}">
                        <a14:shadowObscured xmlns:a14="http://schemas.microsoft.com/office/drawing/2010/main"/>
                      </a:ext>
                    </a:extLst>
                  </pic:spPr>
                </pic:pic>
              </a:graphicData>
            </a:graphic>
          </wp:inline>
        </w:drawing>
      </w:r>
    </w:p>
    <w:p w14:paraId="0DB0105F" w14:textId="77777777" w:rsidR="00657F15" w:rsidRPr="009C7CCE" w:rsidRDefault="00657F15" w:rsidP="00657F15">
      <w:pPr>
        <w:jc w:val="center"/>
      </w:pPr>
      <w:r w:rsidRPr="009C7CCE">
        <w:rPr>
          <w:b/>
          <w:bCs/>
        </w:rPr>
        <w:t xml:space="preserve">Note moyenne : </w:t>
      </w:r>
      <w:r>
        <w:rPr>
          <w:b/>
          <w:bCs/>
        </w:rPr>
        <w:t>3.3</w:t>
      </w:r>
    </w:p>
    <w:p w14:paraId="3CA6DDC8" w14:textId="1D5DCCA3" w:rsidR="00D37A9B" w:rsidRDefault="00D37A9B" w:rsidP="004A6B55">
      <w:pPr>
        <w:spacing w:after="0"/>
        <w:jc w:val="both"/>
        <w:rPr>
          <w:i/>
          <w:iCs/>
        </w:rPr>
      </w:pPr>
      <w:r w:rsidRPr="00D37A9B">
        <w:rPr>
          <w:b/>
          <w:bCs/>
        </w:rPr>
        <w:t>Commentaire :</w:t>
      </w:r>
      <w:r>
        <w:t xml:space="preserve"> </w:t>
      </w:r>
      <w:r w:rsidR="00657F15" w:rsidRPr="00196F95">
        <w:rPr>
          <w:i/>
          <w:iCs/>
        </w:rPr>
        <w:t>Lorsque l’AD intervient, elle décrit clairement les éléments visuels et le sens des images est compréhensible. Plusieurs remarques soulignent néanmoins une grande variabilité : l’AD est très pauvre dans la première moitié, puis devient soudain plus fournie, ce qui crée un déséquilibre dans la perception de l’œuvre. Quelques blancs donnent l’impression d’une attente, ce qui rompt légèrement la continuité. Certaines questions restent en suspens, comme l’identification d’un tableau dont la provenance n’est pas confirmée par l’AD. L’ensemble reste compréhensible, mais la constance du niveau de description pourrait être améliorée.</w:t>
      </w:r>
    </w:p>
    <w:p w14:paraId="74AB4BF8" w14:textId="77777777" w:rsidR="007A6D4C" w:rsidRDefault="007A6D4C" w:rsidP="004A6B55">
      <w:pPr>
        <w:jc w:val="both"/>
        <w:rPr>
          <w:bCs/>
        </w:rPr>
      </w:pPr>
    </w:p>
    <w:p w14:paraId="7EB79CC0" w14:textId="77777777" w:rsidR="00F91862" w:rsidRDefault="00F91862" w:rsidP="004A6B55">
      <w:pPr>
        <w:jc w:val="both"/>
        <w:rPr>
          <w:bCs/>
        </w:rPr>
      </w:pPr>
    </w:p>
    <w:p w14:paraId="5DCB517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4. Ai-je pu me faire une image mentale précise des personnages, des décors, de l’époque ?</w:t>
      </w:r>
    </w:p>
    <w:p w14:paraId="7B0C089B" w14:textId="09DABEBD" w:rsidR="00940693" w:rsidRDefault="00657F15" w:rsidP="00196F95">
      <w:pPr>
        <w:spacing w:after="0"/>
        <w:jc w:val="center"/>
        <w:rPr>
          <w:b/>
          <w:bCs/>
        </w:rPr>
      </w:pPr>
      <w:r>
        <w:rPr>
          <w:i/>
          <w:noProof/>
          <w:sz w:val="18"/>
          <w:szCs w:val="18"/>
          <w:lang w:eastAsia="fr-BE"/>
        </w:rPr>
        <w:drawing>
          <wp:inline distT="0" distB="0" distL="0" distR="0" wp14:anchorId="27D41E0C" wp14:editId="0F91847A">
            <wp:extent cx="4556760" cy="1202545"/>
            <wp:effectExtent l="0" t="0" r="0" b="0"/>
            <wp:docPr id="22" name="Image 22" descr="Le panel a donné une note de 72% à cette question" title="Graphiqu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9468" b="47838"/>
                    <a:stretch/>
                  </pic:blipFill>
                  <pic:spPr bwMode="auto">
                    <a:xfrm>
                      <a:off x="0" y="0"/>
                      <a:ext cx="4566285" cy="1205059"/>
                    </a:xfrm>
                    <a:prstGeom prst="rect">
                      <a:avLst/>
                    </a:prstGeom>
                    <a:noFill/>
                    <a:ln>
                      <a:noFill/>
                    </a:ln>
                    <a:extLst>
                      <a:ext uri="{53640926-AAD7-44D8-BBD7-CCE9431645EC}">
                        <a14:shadowObscured xmlns:a14="http://schemas.microsoft.com/office/drawing/2010/main"/>
                      </a:ext>
                    </a:extLst>
                  </pic:spPr>
                </pic:pic>
              </a:graphicData>
            </a:graphic>
          </wp:inline>
        </w:drawing>
      </w:r>
    </w:p>
    <w:p w14:paraId="17B320DE" w14:textId="693BFC86" w:rsidR="00940693" w:rsidRPr="009C7CCE" w:rsidRDefault="00940693" w:rsidP="004A6B55">
      <w:pPr>
        <w:jc w:val="center"/>
      </w:pPr>
      <w:r w:rsidRPr="009C7CCE">
        <w:rPr>
          <w:b/>
          <w:bCs/>
        </w:rPr>
        <w:t xml:space="preserve">Note moyenne : </w:t>
      </w:r>
      <w:r w:rsidR="004A6B55">
        <w:rPr>
          <w:b/>
          <w:bCs/>
        </w:rPr>
        <w:t>3.</w:t>
      </w:r>
      <w:r w:rsidR="00657F15">
        <w:rPr>
          <w:b/>
          <w:bCs/>
        </w:rPr>
        <w:t>6</w:t>
      </w:r>
    </w:p>
    <w:p w14:paraId="1FE9A62A" w14:textId="081E68CD" w:rsidR="00D37A9B" w:rsidRDefault="00D37A9B" w:rsidP="004A6B55">
      <w:pPr>
        <w:spacing w:after="0"/>
        <w:jc w:val="both"/>
        <w:rPr>
          <w:i/>
          <w:iCs/>
        </w:rPr>
      </w:pPr>
      <w:r w:rsidRPr="00D37A9B">
        <w:rPr>
          <w:b/>
          <w:bCs/>
        </w:rPr>
        <w:t>Commentaire :</w:t>
      </w:r>
      <w:r>
        <w:t xml:space="preserve"> </w:t>
      </w:r>
      <w:r w:rsidR="00657F15" w:rsidRPr="00196F95">
        <w:rPr>
          <w:i/>
          <w:iCs/>
        </w:rPr>
        <w:t>L’AD permet globalement de se représenter l’époque et certains éléments des décors. L’identification des personnages est plus fluctuante : le manque de descriptions initiales et l’absence de prénoms pendant plusieurs minutes empêchent la construction d’une image mentale stable dès le départ. Lorsque les descriptions arrivent, elles sont jugées utiles et suffisamment détaillées. Le documentaire situant clairement son action en 2023, l’ancrage temporel est limpide. Les décors sont parfois décrits de façon trop minimale, puis deviennent plus chargés, ce qui rejoint le déséquilibre déjà relevé dans les questions précédentes.</w:t>
      </w:r>
    </w:p>
    <w:p w14:paraId="39EC3E6B" w14:textId="77777777" w:rsidR="007A6D4C" w:rsidRDefault="007A6D4C" w:rsidP="004A6B55">
      <w:pPr>
        <w:jc w:val="both"/>
      </w:pPr>
    </w:p>
    <w:p w14:paraId="4A95A44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5. L'AD est-elle bien dosée et donc, ni trop pauvre ni trop présente ?</w:t>
      </w:r>
    </w:p>
    <w:p w14:paraId="2D6ADEE9" w14:textId="2D7C7F55" w:rsidR="00133217" w:rsidRDefault="00657F15" w:rsidP="00196F95">
      <w:pPr>
        <w:spacing w:after="0"/>
        <w:jc w:val="center"/>
        <w:rPr>
          <w:b/>
          <w:bCs/>
        </w:rPr>
      </w:pPr>
      <w:r>
        <w:rPr>
          <w:b/>
          <w:noProof/>
          <w:lang w:eastAsia="fr-BE"/>
        </w:rPr>
        <w:drawing>
          <wp:inline distT="0" distB="0" distL="0" distR="0" wp14:anchorId="1C2DB959" wp14:editId="212C3A2A">
            <wp:extent cx="4386943" cy="1230086"/>
            <wp:effectExtent l="0" t="0" r="0" b="8255"/>
            <wp:docPr id="17" name="Image 17" descr="Le panel a donné une note de 78% à cette question" title="Graphiqu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a:extLst>
                        <a:ext uri="{28A0092B-C50C-407E-A947-70E740481C1C}">
                          <a14:useLocalDpi xmlns:a14="http://schemas.microsoft.com/office/drawing/2010/main" val="0"/>
                        </a:ext>
                      </a:extLst>
                    </a:blip>
                    <a:srcRect t="8781" b="48077"/>
                    <a:stretch/>
                  </pic:blipFill>
                  <pic:spPr bwMode="auto">
                    <a:xfrm>
                      <a:off x="0" y="0"/>
                      <a:ext cx="4389755" cy="1230875"/>
                    </a:xfrm>
                    <a:prstGeom prst="rect">
                      <a:avLst/>
                    </a:prstGeom>
                    <a:noFill/>
                    <a:ln>
                      <a:noFill/>
                    </a:ln>
                    <a:extLst>
                      <a:ext uri="{53640926-AAD7-44D8-BBD7-CCE9431645EC}">
                        <a14:shadowObscured xmlns:a14="http://schemas.microsoft.com/office/drawing/2010/main"/>
                      </a:ext>
                    </a:extLst>
                  </pic:spPr>
                </pic:pic>
              </a:graphicData>
            </a:graphic>
          </wp:inline>
        </w:drawing>
      </w:r>
    </w:p>
    <w:p w14:paraId="77F65A72" w14:textId="77777777" w:rsidR="00133217" w:rsidRPr="009C7CCE" w:rsidRDefault="00133217" w:rsidP="00133217">
      <w:pPr>
        <w:jc w:val="center"/>
      </w:pPr>
      <w:r w:rsidRPr="009C7CCE">
        <w:rPr>
          <w:b/>
          <w:bCs/>
        </w:rPr>
        <w:t xml:space="preserve">Note moyenne : </w:t>
      </w:r>
      <w:r>
        <w:rPr>
          <w:b/>
          <w:bCs/>
        </w:rPr>
        <w:t>3.9</w:t>
      </w:r>
    </w:p>
    <w:p w14:paraId="7200DC26" w14:textId="3DF9B98C" w:rsidR="00D37A9B" w:rsidRDefault="00D37A9B" w:rsidP="004A6B55">
      <w:pPr>
        <w:spacing w:after="0"/>
        <w:jc w:val="both"/>
        <w:rPr>
          <w:i/>
          <w:iCs/>
        </w:rPr>
      </w:pPr>
      <w:r w:rsidRPr="00D37A9B">
        <w:rPr>
          <w:b/>
          <w:bCs/>
        </w:rPr>
        <w:t>Commentaire :</w:t>
      </w:r>
      <w:r>
        <w:t xml:space="preserve"> </w:t>
      </w:r>
      <w:r w:rsidR="00657F15" w:rsidRPr="00196F95">
        <w:rPr>
          <w:i/>
          <w:iCs/>
        </w:rPr>
        <w:t>Dans l’ensemble, la dose d’AD est jugée cohérente avec le format documentaire et son rythme lent. Plusieurs retours soulignent néanmoins un dosage inégal : trop pauvre dans la première partie, puis trop dense ensuite, ce qui crée un contraste perceptible. Certains moments semblent manquer d’informations alors que d’autres paraissent plus chargés, sans que cela apporte une réelle valeur ajoutée. De manière générale, l’AD reste cependant présente quand cela est nécessaire et ne dépasse pas l’espace disponible dans l’œuvre.</w:t>
      </w:r>
    </w:p>
    <w:p w14:paraId="64E4FABE" w14:textId="77777777" w:rsidR="007A6D4C" w:rsidRDefault="007A6D4C" w:rsidP="004A6B55">
      <w:pPr>
        <w:jc w:val="both"/>
      </w:pPr>
    </w:p>
    <w:p w14:paraId="3E56D64C" w14:textId="77777777" w:rsidR="00F91862" w:rsidRDefault="00F91862" w:rsidP="004A6B55">
      <w:pPr>
        <w:jc w:val="both"/>
      </w:pPr>
    </w:p>
    <w:p w14:paraId="088E0D83" w14:textId="410823E6" w:rsidR="00F20DFA" w:rsidRDefault="00F20DFA" w:rsidP="004A6B55">
      <w:pPr>
        <w:jc w:val="both"/>
        <w:rPr>
          <w:rFonts w:ascii="Calibri" w:eastAsia="Times New Roman" w:hAnsi="Calibri" w:cs="Calibri"/>
          <w:b/>
          <w:bCs/>
          <w:color w:val="000000"/>
          <w:lang w:eastAsia="fr-BE"/>
        </w:rPr>
      </w:pPr>
      <w:r w:rsidRPr="00FF065A">
        <w:rPr>
          <w:rFonts w:ascii="Calibri" w:eastAsia="Times New Roman" w:hAnsi="Calibri" w:cs="Calibri"/>
          <w:b/>
          <w:bCs/>
          <w:color w:val="000000"/>
          <w:lang w:eastAsia="fr-BE"/>
        </w:rPr>
        <w:t xml:space="preserve">6. Suis-je resté dans </w:t>
      </w:r>
      <w:r w:rsidR="00EE4154" w:rsidRPr="00FF065A">
        <w:rPr>
          <w:rFonts w:ascii="Calibri" w:eastAsia="Times New Roman" w:hAnsi="Calibri" w:cs="Calibri"/>
          <w:b/>
          <w:bCs/>
          <w:color w:val="000000"/>
          <w:lang w:eastAsia="fr-BE"/>
        </w:rPr>
        <w:t>l’univers de</w:t>
      </w:r>
      <w:r w:rsidRPr="00FF065A">
        <w:rPr>
          <w:rFonts w:ascii="Calibri" w:eastAsia="Times New Roman" w:hAnsi="Calibri" w:cs="Calibri"/>
          <w:b/>
          <w:bCs/>
          <w:color w:val="000000"/>
          <w:lang w:eastAsia="fr-BE"/>
        </w:rPr>
        <w:t xml:space="preserve"> l’œuvre sans que l'AD m'en fasse sortir (par des termes techniques de prises de vues, par exemple) ?</w:t>
      </w:r>
    </w:p>
    <w:p w14:paraId="5CC1C49E" w14:textId="5EC1D282" w:rsidR="00384FCE" w:rsidRDefault="00657F15" w:rsidP="00196F95">
      <w:pPr>
        <w:spacing w:after="0"/>
        <w:jc w:val="center"/>
        <w:rPr>
          <w:b/>
          <w:bCs/>
        </w:rPr>
      </w:pPr>
      <w:r>
        <w:rPr>
          <w:noProof/>
          <w:lang w:eastAsia="fr-BE"/>
        </w:rPr>
        <w:drawing>
          <wp:inline distT="0" distB="0" distL="0" distR="0" wp14:anchorId="4CB59CAB" wp14:editId="6E4824FC">
            <wp:extent cx="4391247" cy="1233377"/>
            <wp:effectExtent l="0" t="0" r="0" b="5080"/>
            <wp:docPr id="6" name="Image 6" descr="Le panel a donné une note de 92% à cette question" title="Graphiqu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8942" b="47842"/>
                    <a:stretch/>
                  </pic:blipFill>
                  <pic:spPr bwMode="auto">
                    <a:xfrm>
                      <a:off x="0" y="0"/>
                      <a:ext cx="4389755" cy="1232958"/>
                    </a:xfrm>
                    <a:prstGeom prst="rect">
                      <a:avLst/>
                    </a:prstGeom>
                    <a:noFill/>
                    <a:ln>
                      <a:noFill/>
                    </a:ln>
                    <a:extLst>
                      <a:ext uri="{53640926-AAD7-44D8-BBD7-CCE9431645EC}">
                        <a14:shadowObscured xmlns:a14="http://schemas.microsoft.com/office/drawing/2010/main"/>
                      </a:ext>
                    </a:extLst>
                  </pic:spPr>
                </pic:pic>
              </a:graphicData>
            </a:graphic>
          </wp:inline>
        </w:drawing>
      </w:r>
    </w:p>
    <w:p w14:paraId="10A0D95D" w14:textId="249983F9" w:rsidR="00384FCE" w:rsidRPr="009C7CCE" w:rsidRDefault="00384FCE" w:rsidP="004A6B55">
      <w:pPr>
        <w:jc w:val="center"/>
      </w:pPr>
      <w:r w:rsidRPr="009C7CCE">
        <w:rPr>
          <w:b/>
          <w:bCs/>
        </w:rPr>
        <w:t xml:space="preserve">Note moyenne : </w:t>
      </w:r>
      <w:r>
        <w:rPr>
          <w:b/>
          <w:bCs/>
        </w:rPr>
        <w:t>4.</w:t>
      </w:r>
      <w:r w:rsidR="004A6B55">
        <w:rPr>
          <w:b/>
          <w:bCs/>
        </w:rPr>
        <w:t>6</w:t>
      </w:r>
    </w:p>
    <w:p w14:paraId="69C89E5C" w14:textId="384C0CC3" w:rsidR="00D37A9B" w:rsidRDefault="00D37A9B" w:rsidP="004A6B55">
      <w:pPr>
        <w:spacing w:after="0"/>
        <w:jc w:val="both"/>
        <w:rPr>
          <w:i/>
          <w:iCs/>
        </w:rPr>
      </w:pPr>
      <w:r w:rsidRPr="00D37A9B">
        <w:rPr>
          <w:b/>
          <w:bCs/>
        </w:rPr>
        <w:t>Commentaire :</w:t>
      </w:r>
      <w:r>
        <w:t xml:space="preserve"> </w:t>
      </w:r>
      <w:r w:rsidR="00657F15" w:rsidRPr="00196F95">
        <w:rPr>
          <w:i/>
          <w:iCs/>
        </w:rPr>
        <w:t>L’AD reste simple et factuelle, sans introduire de termes techniques ni de commentaires disruptifs. Elle s’intègre naturellement dans la narration et ne gêne pas l’écoute. Aucun élément ne crée de rupture dans l’univers du documentaire, qui repose essentiellement sur des témoignages. La fluidité du récit et l’absence de jargon facilitent la continuité de l’expérience.</w:t>
      </w:r>
    </w:p>
    <w:p w14:paraId="32F300EC" w14:textId="77777777" w:rsidR="00F91862" w:rsidRDefault="00F91862" w:rsidP="004A6B55">
      <w:pPr>
        <w:jc w:val="both"/>
        <w:rPr>
          <w:rFonts w:ascii="Times New Roman" w:eastAsia="Times New Roman" w:hAnsi="Times New Roman" w:cs="Times New Roman"/>
          <w:sz w:val="24"/>
          <w:szCs w:val="24"/>
          <w:lang w:eastAsia="fr-BE"/>
        </w:rPr>
      </w:pPr>
    </w:p>
    <w:p w14:paraId="08FE1236" w14:textId="77777777" w:rsidR="00F91862" w:rsidRDefault="00F91862" w:rsidP="004A6B55">
      <w:pPr>
        <w:jc w:val="both"/>
        <w:rPr>
          <w:rFonts w:ascii="Times New Roman" w:eastAsia="Times New Roman" w:hAnsi="Times New Roman" w:cs="Times New Roman"/>
          <w:sz w:val="24"/>
          <w:szCs w:val="24"/>
          <w:lang w:eastAsia="fr-BE"/>
        </w:rPr>
      </w:pPr>
    </w:p>
    <w:p w14:paraId="7CD8E1A4" w14:textId="77777777" w:rsidR="00196F95" w:rsidRPr="00FF065A" w:rsidRDefault="00196F95" w:rsidP="004A6B55">
      <w:pPr>
        <w:jc w:val="both"/>
        <w:rPr>
          <w:rFonts w:ascii="Times New Roman" w:eastAsia="Times New Roman" w:hAnsi="Times New Roman" w:cs="Times New Roman"/>
          <w:sz w:val="24"/>
          <w:szCs w:val="24"/>
          <w:lang w:eastAsia="fr-BE"/>
        </w:rPr>
      </w:pPr>
    </w:p>
    <w:p w14:paraId="4440831C"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7. Le descripteur abordait-il l’œuvre sans faire de critiques ou émettre d'opinions purement personnelles ?</w:t>
      </w:r>
    </w:p>
    <w:p w14:paraId="46C1674F" w14:textId="207581E2" w:rsidR="00940693" w:rsidRDefault="00657F15" w:rsidP="004A6B55">
      <w:pPr>
        <w:jc w:val="center"/>
        <w:rPr>
          <w:b/>
          <w:bCs/>
        </w:rPr>
      </w:pPr>
      <w:r>
        <w:rPr>
          <w:b/>
          <w:noProof/>
          <w:sz w:val="24"/>
          <w:lang w:eastAsia="fr-BE"/>
        </w:rPr>
        <w:drawing>
          <wp:inline distT="0" distB="0" distL="0" distR="0" wp14:anchorId="57046EF3" wp14:editId="602154CA">
            <wp:extent cx="4393870" cy="1282535"/>
            <wp:effectExtent l="0" t="0" r="6985" b="0"/>
            <wp:docPr id="35" name="Image 35" descr="Le panel a donné une note de 94% à cette question" title="Graphiqu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extLst>
                        <a:ext uri="{28A0092B-C50C-407E-A947-70E740481C1C}">
                          <a14:useLocalDpi xmlns:a14="http://schemas.microsoft.com/office/drawing/2010/main" val="0"/>
                        </a:ext>
                      </a:extLst>
                    </a:blip>
                    <a:srcRect t="7901" b="47188"/>
                    <a:stretch/>
                  </pic:blipFill>
                  <pic:spPr bwMode="auto">
                    <a:xfrm>
                      <a:off x="0" y="0"/>
                      <a:ext cx="4389755" cy="1281334"/>
                    </a:xfrm>
                    <a:prstGeom prst="rect">
                      <a:avLst/>
                    </a:prstGeom>
                    <a:noFill/>
                    <a:ln>
                      <a:noFill/>
                    </a:ln>
                    <a:extLst>
                      <a:ext uri="{53640926-AAD7-44D8-BBD7-CCE9431645EC}">
                        <a14:shadowObscured xmlns:a14="http://schemas.microsoft.com/office/drawing/2010/main"/>
                      </a:ext>
                    </a:extLst>
                  </pic:spPr>
                </pic:pic>
              </a:graphicData>
            </a:graphic>
          </wp:inline>
        </w:drawing>
      </w:r>
    </w:p>
    <w:p w14:paraId="724EAB02" w14:textId="48397ED9" w:rsidR="00D37A9B" w:rsidRPr="009C7CCE" w:rsidRDefault="00D37A9B" w:rsidP="004A6B55">
      <w:pPr>
        <w:jc w:val="center"/>
      </w:pPr>
      <w:r w:rsidRPr="009C7CCE">
        <w:rPr>
          <w:b/>
          <w:bCs/>
        </w:rPr>
        <w:t xml:space="preserve">Note moyenne : </w:t>
      </w:r>
      <w:r w:rsidR="004A6B55">
        <w:rPr>
          <w:b/>
          <w:bCs/>
        </w:rPr>
        <w:t>4.</w:t>
      </w:r>
      <w:r w:rsidR="00657F15">
        <w:rPr>
          <w:b/>
          <w:bCs/>
        </w:rPr>
        <w:t>7</w:t>
      </w:r>
    </w:p>
    <w:p w14:paraId="74DD1B68" w14:textId="555010A8" w:rsidR="00D37A9B" w:rsidRDefault="00D37A9B" w:rsidP="004A6B55">
      <w:pPr>
        <w:spacing w:after="0"/>
        <w:jc w:val="both"/>
        <w:rPr>
          <w:i/>
          <w:iCs/>
        </w:rPr>
      </w:pPr>
      <w:r w:rsidRPr="00D37A9B">
        <w:rPr>
          <w:b/>
          <w:bCs/>
        </w:rPr>
        <w:t>Commentaire :</w:t>
      </w:r>
      <w:r>
        <w:t xml:space="preserve"> </w:t>
      </w:r>
      <w:r w:rsidR="00657F15" w:rsidRPr="00196F95">
        <w:rPr>
          <w:i/>
          <w:iCs/>
        </w:rPr>
        <w:t>Le descripteur reste totalement neutre et se limite aux éléments visibles à l’écran. Aucun jugement, interprétation ou commentaire personnel n’est introduit. Le ton demeure strictement descriptif, conforme aux attentes de l’AD. Le style respecte ainsi pleinement la fonction informative de l’AD.</w:t>
      </w:r>
    </w:p>
    <w:p w14:paraId="3D8B4656" w14:textId="77777777" w:rsidR="007A6D4C" w:rsidRDefault="007A6D4C" w:rsidP="004A6B55">
      <w:pPr>
        <w:jc w:val="both"/>
      </w:pPr>
    </w:p>
    <w:p w14:paraId="18A02A3B" w14:textId="77777777" w:rsidR="00F91862" w:rsidRDefault="00F91862" w:rsidP="004A6B55">
      <w:pPr>
        <w:jc w:val="both"/>
      </w:pPr>
    </w:p>
    <w:p w14:paraId="0D4FD559" w14:textId="57CA4999"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8. L'AD m'a-t-elle donné les principales informations artistiques des génériques, au début ou à la fin, dans le respect du son de l'œuvre</w:t>
      </w:r>
      <w:r w:rsidR="007A6D4C">
        <w:rPr>
          <w:rFonts w:ascii="Calibri" w:eastAsia="Times New Roman" w:hAnsi="Calibri" w:cs="Calibri"/>
          <w:b/>
          <w:bCs/>
          <w:color w:val="000000"/>
          <w:lang w:eastAsia="fr-BE"/>
        </w:rPr>
        <w:t> ?</w:t>
      </w:r>
    </w:p>
    <w:p w14:paraId="491C8F75" w14:textId="3BFAF964" w:rsidR="00940693" w:rsidRDefault="00657F15" w:rsidP="00133217">
      <w:pPr>
        <w:spacing w:after="0"/>
        <w:jc w:val="center"/>
        <w:rPr>
          <w:b/>
          <w:bCs/>
        </w:rPr>
      </w:pPr>
      <w:r>
        <w:rPr>
          <w:b/>
          <w:noProof/>
          <w:lang w:eastAsia="fr-BE"/>
        </w:rPr>
        <w:drawing>
          <wp:inline distT="0" distB="0" distL="0" distR="0" wp14:anchorId="263E4F24" wp14:editId="3F6EDB70">
            <wp:extent cx="4393870" cy="1235033"/>
            <wp:effectExtent l="0" t="0" r="6985" b="3810"/>
            <wp:docPr id="28" name="Image 28" descr="Le panel a donné une note de 86% à cette question" title="Graphiqu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8733" b="48020"/>
                    <a:stretch/>
                  </pic:blipFill>
                  <pic:spPr bwMode="auto">
                    <a:xfrm>
                      <a:off x="0" y="0"/>
                      <a:ext cx="4389755" cy="1233876"/>
                    </a:xfrm>
                    <a:prstGeom prst="rect">
                      <a:avLst/>
                    </a:prstGeom>
                    <a:noFill/>
                    <a:ln>
                      <a:noFill/>
                    </a:ln>
                    <a:extLst>
                      <a:ext uri="{53640926-AAD7-44D8-BBD7-CCE9431645EC}">
                        <a14:shadowObscured xmlns:a14="http://schemas.microsoft.com/office/drawing/2010/main"/>
                      </a:ext>
                    </a:extLst>
                  </pic:spPr>
                </pic:pic>
              </a:graphicData>
            </a:graphic>
          </wp:inline>
        </w:drawing>
      </w:r>
    </w:p>
    <w:p w14:paraId="4EA9F9BA" w14:textId="2AFC8CD0" w:rsidR="00D37A9B" w:rsidRPr="009C7CCE" w:rsidRDefault="00D37A9B" w:rsidP="004A6B55">
      <w:pPr>
        <w:jc w:val="center"/>
      </w:pPr>
      <w:r w:rsidRPr="009C7CCE">
        <w:rPr>
          <w:b/>
          <w:bCs/>
        </w:rPr>
        <w:t xml:space="preserve">Note moyenne : </w:t>
      </w:r>
      <w:r w:rsidR="004A6B55">
        <w:rPr>
          <w:b/>
          <w:bCs/>
        </w:rPr>
        <w:t>4.3</w:t>
      </w:r>
    </w:p>
    <w:p w14:paraId="18EE908F" w14:textId="26B6E1DB" w:rsidR="00365254" w:rsidRDefault="00D37A9B" w:rsidP="004A6B55">
      <w:pPr>
        <w:jc w:val="both"/>
        <w:rPr>
          <w:i/>
          <w:iCs/>
        </w:rPr>
      </w:pPr>
      <w:r w:rsidRPr="00D37A9B">
        <w:rPr>
          <w:b/>
          <w:bCs/>
        </w:rPr>
        <w:t>Commentaire :</w:t>
      </w:r>
      <w:r>
        <w:t xml:space="preserve"> </w:t>
      </w:r>
      <w:r w:rsidR="00657F15" w:rsidRPr="00196F95">
        <w:rPr>
          <w:i/>
          <w:iCs/>
        </w:rPr>
        <w:t>Les informations essentielles des génériques sont correctement données, en particulier en fin de documentaire où figurent les réalisateurs, les informations musicales et les crédits liés à l’AD. Le début inclut également la présentation du titre et de la société de production. L’ensemble est délivré dans le respect du son de l’œuvre. Ce moment est même perçu comme l’un des plus riches en informations.</w:t>
      </w:r>
    </w:p>
    <w:p w14:paraId="23006533" w14:textId="77777777" w:rsidR="002D4A46" w:rsidRDefault="002D4A46" w:rsidP="004A6B55">
      <w:r>
        <w:br w:type="page"/>
      </w:r>
    </w:p>
    <w:p w14:paraId="61372121" w14:textId="77777777" w:rsidR="00FA42C3" w:rsidRPr="00FA42C3" w:rsidRDefault="00FA42C3"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sidRPr="00FA42C3">
        <w:rPr>
          <w:b/>
        </w:rPr>
        <w:lastRenderedPageBreak/>
        <w:t>B. ECRITURE</w:t>
      </w:r>
      <w:r w:rsidRPr="00FA42C3">
        <w:rPr>
          <w:b/>
        </w:rPr>
        <w:tab/>
      </w:r>
    </w:p>
    <w:p w14:paraId="47F913D3"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9. Ai-je apprécié la qualité du français sans remarquer de fautes de grammaire ou de vocabulaire, impropriétés, maladresses ?</w:t>
      </w:r>
    </w:p>
    <w:p w14:paraId="372ABE43" w14:textId="51CA5BE0" w:rsidR="00133217" w:rsidRDefault="00657F15" w:rsidP="00133217">
      <w:pPr>
        <w:jc w:val="center"/>
        <w:rPr>
          <w:b/>
          <w:bCs/>
        </w:rPr>
      </w:pPr>
      <w:r>
        <w:rPr>
          <w:b/>
          <w:noProof/>
          <w:lang w:eastAsia="fr-BE"/>
        </w:rPr>
        <w:drawing>
          <wp:inline distT="0" distB="0" distL="0" distR="0" wp14:anchorId="5B337F9C" wp14:editId="61B35857">
            <wp:extent cx="4391025" cy="1257300"/>
            <wp:effectExtent l="0" t="0" r="9525" b="0"/>
            <wp:docPr id="1" name="Image 1" descr="Le panel a donné une note de 88% à cette question" title="Graphiqu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9346" b="46598"/>
                    <a:stretch/>
                  </pic:blipFill>
                  <pic:spPr bwMode="auto">
                    <a:xfrm>
                      <a:off x="0" y="0"/>
                      <a:ext cx="4389755" cy="1256936"/>
                    </a:xfrm>
                    <a:prstGeom prst="rect">
                      <a:avLst/>
                    </a:prstGeom>
                    <a:noFill/>
                    <a:ln>
                      <a:noFill/>
                    </a:ln>
                    <a:extLst>
                      <a:ext uri="{53640926-AAD7-44D8-BBD7-CCE9431645EC}">
                        <a14:shadowObscured xmlns:a14="http://schemas.microsoft.com/office/drawing/2010/main"/>
                      </a:ext>
                    </a:extLst>
                  </pic:spPr>
                </pic:pic>
              </a:graphicData>
            </a:graphic>
          </wp:inline>
        </w:drawing>
      </w:r>
    </w:p>
    <w:p w14:paraId="7DD1EB73" w14:textId="6043E635" w:rsidR="00133217" w:rsidRPr="009C7CCE" w:rsidRDefault="00133217" w:rsidP="00133217">
      <w:pPr>
        <w:jc w:val="center"/>
      </w:pPr>
      <w:r w:rsidRPr="009C7CCE">
        <w:rPr>
          <w:b/>
          <w:bCs/>
        </w:rPr>
        <w:t xml:space="preserve">Note moyenne : </w:t>
      </w:r>
      <w:r>
        <w:rPr>
          <w:b/>
          <w:bCs/>
        </w:rPr>
        <w:t>4.</w:t>
      </w:r>
      <w:r w:rsidR="00657F15">
        <w:rPr>
          <w:b/>
          <w:bCs/>
        </w:rPr>
        <w:t>4</w:t>
      </w:r>
    </w:p>
    <w:p w14:paraId="383A2ECE" w14:textId="5AD5FB98" w:rsidR="002D4A46" w:rsidRDefault="00D37A9B" w:rsidP="004A6B55">
      <w:pPr>
        <w:spacing w:after="0"/>
        <w:jc w:val="both"/>
        <w:rPr>
          <w:i/>
          <w:iCs/>
        </w:rPr>
      </w:pPr>
      <w:r w:rsidRPr="00D37A9B">
        <w:rPr>
          <w:b/>
          <w:bCs/>
        </w:rPr>
        <w:t>Commentaire :</w:t>
      </w:r>
      <w:r>
        <w:t xml:space="preserve"> </w:t>
      </w:r>
      <w:r w:rsidR="00657F15" w:rsidRPr="00196F95">
        <w:rPr>
          <w:i/>
          <w:iCs/>
        </w:rPr>
        <w:t>Le niveau de français est clair, correct et sans fautes notables. Le vocabulaire est bien choisi et adapté au style documentaire. Aucune maladresse grammaticale ou formulation incorrecte n’est relevée. Le registre reste fluide et agréable à écouter.</w:t>
      </w:r>
    </w:p>
    <w:p w14:paraId="18E7D6C5" w14:textId="77777777" w:rsidR="007D74FF" w:rsidRDefault="007D74FF" w:rsidP="00482DF6">
      <w:pPr>
        <w:jc w:val="both"/>
      </w:pPr>
    </w:p>
    <w:p w14:paraId="2562C317" w14:textId="77777777" w:rsidR="007A6D4C" w:rsidRPr="00715764" w:rsidRDefault="007A6D4C" w:rsidP="004A6B55">
      <w:pPr>
        <w:jc w:val="both"/>
      </w:pPr>
    </w:p>
    <w:p w14:paraId="74DA9056"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10. Ai-je apprécié le style sans être gêné par un manque de fluidité, de la confusion, de la lourdeur, ou par des structures pauvres et répétitives, fastidieuses à écouter ?</w:t>
      </w:r>
    </w:p>
    <w:p w14:paraId="7AEBD3BC" w14:textId="77777777" w:rsidR="00657F15" w:rsidRDefault="00657F15" w:rsidP="00657F15">
      <w:pPr>
        <w:spacing w:after="0"/>
        <w:jc w:val="center"/>
        <w:rPr>
          <w:b/>
          <w:bCs/>
        </w:rPr>
      </w:pPr>
      <w:r>
        <w:rPr>
          <w:b/>
          <w:noProof/>
          <w:lang w:eastAsia="fr-BE"/>
        </w:rPr>
        <w:drawing>
          <wp:inline distT="0" distB="0" distL="0" distR="0" wp14:anchorId="2236141C" wp14:editId="0FAE3411">
            <wp:extent cx="4393870" cy="1235033"/>
            <wp:effectExtent l="0" t="0" r="6985" b="3810"/>
            <wp:docPr id="207943150" name="Image 207943150" descr="Le panel a donné une note de 86% à cette question" title="Graphiqu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8733" b="48020"/>
                    <a:stretch/>
                  </pic:blipFill>
                  <pic:spPr bwMode="auto">
                    <a:xfrm>
                      <a:off x="0" y="0"/>
                      <a:ext cx="4389755" cy="1233876"/>
                    </a:xfrm>
                    <a:prstGeom prst="rect">
                      <a:avLst/>
                    </a:prstGeom>
                    <a:noFill/>
                    <a:ln>
                      <a:noFill/>
                    </a:ln>
                    <a:extLst>
                      <a:ext uri="{53640926-AAD7-44D8-BBD7-CCE9431645EC}">
                        <a14:shadowObscured xmlns:a14="http://schemas.microsoft.com/office/drawing/2010/main"/>
                      </a:ext>
                    </a:extLst>
                  </pic:spPr>
                </pic:pic>
              </a:graphicData>
            </a:graphic>
          </wp:inline>
        </w:drawing>
      </w:r>
    </w:p>
    <w:p w14:paraId="4426DE97" w14:textId="77777777" w:rsidR="00657F15" w:rsidRPr="009C7CCE" w:rsidRDefault="00657F15" w:rsidP="00657F15">
      <w:pPr>
        <w:jc w:val="center"/>
      </w:pPr>
      <w:r w:rsidRPr="009C7CCE">
        <w:rPr>
          <w:b/>
          <w:bCs/>
        </w:rPr>
        <w:t xml:space="preserve">Note moyenne : </w:t>
      </w:r>
      <w:r>
        <w:rPr>
          <w:b/>
          <w:bCs/>
        </w:rPr>
        <w:t>4.3</w:t>
      </w:r>
    </w:p>
    <w:p w14:paraId="062AC0BB" w14:textId="5F88AD9C" w:rsidR="00D37A9B" w:rsidRDefault="00D37A9B" w:rsidP="004A6B55">
      <w:pPr>
        <w:spacing w:after="0"/>
        <w:jc w:val="both"/>
        <w:rPr>
          <w:i/>
          <w:iCs/>
        </w:rPr>
      </w:pPr>
      <w:r w:rsidRPr="00D37A9B">
        <w:rPr>
          <w:b/>
          <w:bCs/>
        </w:rPr>
        <w:t>Commentaire :</w:t>
      </w:r>
      <w:r>
        <w:t xml:space="preserve"> </w:t>
      </w:r>
      <w:r w:rsidR="00657F15" w:rsidRPr="00196F95">
        <w:rPr>
          <w:i/>
          <w:iCs/>
        </w:rPr>
        <w:t>Le style est globalement fluide et agréable, sans lourdeur particulière. Une répétition est toutefois repérée à 7’30, ce qui crée une petite gêne ponctuelle dans l’écoute. Certaines personnes estiment que le style manque parfois de dynamisme, tandis que d’autres trouvent qu’il correspond parfaitement à l’œuvre. Les transitions nécessitant la répétition des prénoms sont perçues comme justifiées pour maintenir la compréhension.</w:t>
      </w:r>
    </w:p>
    <w:p w14:paraId="2B3A4EF0" w14:textId="77777777" w:rsidR="00EE4154" w:rsidRDefault="00EE4154" w:rsidP="004A6B55">
      <w:pPr>
        <w:jc w:val="both"/>
      </w:pPr>
    </w:p>
    <w:p w14:paraId="18913777" w14:textId="77777777" w:rsidR="007A6D4C" w:rsidRDefault="007A6D4C" w:rsidP="004A6B55">
      <w:pPr>
        <w:jc w:val="both"/>
      </w:pPr>
    </w:p>
    <w:p w14:paraId="5E86523F" w14:textId="16C8DC25"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 xml:space="preserve">11. Le style de la description me paraît-il en adéquation avec le style de </w:t>
      </w:r>
      <w:r w:rsidR="007A6D4C" w:rsidRPr="00FF065A">
        <w:rPr>
          <w:rFonts w:ascii="Calibri" w:eastAsia="Times New Roman" w:hAnsi="Calibri" w:cs="Calibri"/>
          <w:b/>
          <w:bCs/>
          <w:color w:val="000000"/>
          <w:lang w:eastAsia="fr-BE"/>
        </w:rPr>
        <w:t>l’œuvre</w:t>
      </w:r>
      <w:r w:rsidR="007A6D4C">
        <w:rPr>
          <w:rFonts w:ascii="Calibri" w:eastAsia="Times New Roman" w:hAnsi="Calibri" w:cs="Calibri"/>
          <w:b/>
          <w:bCs/>
          <w:color w:val="000000"/>
          <w:lang w:eastAsia="fr-BE"/>
        </w:rPr>
        <w:t> ?</w:t>
      </w:r>
    </w:p>
    <w:p w14:paraId="6E1A57BA" w14:textId="59769085" w:rsidR="00133217" w:rsidRDefault="00657F15" w:rsidP="00133217">
      <w:pPr>
        <w:jc w:val="center"/>
        <w:rPr>
          <w:b/>
          <w:bCs/>
        </w:rPr>
      </w:pPr>
      <w:r>
        <w:rPr>
          <w:noProof/>
          <w:lang w:eastAsia="fr-BE"/>
        </w:rPr>
        <w:drawing>
          <wp:inline distT="0" distB="0" distL="0" distR="0" wp14:anchorId="349323B2" wp14:editId="0BCD344A">
            <wp:extent cx="4391247" cy="1275907"/>
            <wp:effectExtent l="0" t="0" r="0" b="635"/>
            <wp:docPr id="18" name="Image 18" descr="Le panel a donné une note de 84% à cette question" title="Graphiqu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8569" b="46726"/>
                    <a:stretch/>
                  </pic:blipFill>
                  <pic:spPr bwMode="auto">
                    <a:xfrm>
                      <a:off x="0" y="0"/>
                      <a:ext cx="4389755" cy="1275473"/>
                    </a:xfrm>
                    <a:prstGeom prst="rect">
                      <a:avLst/>
                    </a:prstGeom>
                    <a:noFill/>
                    <a:ln>
                      <a:noFill/>
                    </a:ln>
                    <a:extLst>
                      <a:ext uri="{53640926-AAD7-44D8-BBD7-CCE9431645EC}">
                        <a14:shadowObscured xmlns:a14="http://schemas.microsoft.com/office/drawing/2010/main"/>
                      </a:ext>
                    </a:extLst>
                  </pic:spPr>
                </pic:pic>
              </a:graphicData>
            </a:graphic>
          </wp:inline>
        </w:drawing>
      </w:r>
    </w:p>
    <w:p w14:paraId="03A45AA2" w14:textId="19283DF0" w:rsidR="00133217" w:rsidRPr="009C7CCE" w:rsidRDefault="00133217" w:rsidP="00133217">
      <w:pPr>
        <w:jc w:val="center"/>
      </w:pPr>
      <w:r w:rsidRPr="009C7CCE">
        <w:rPr>
          <w:b/>
          <w:bCs/>
        </w:rPr>
        <w:t xml:space="preserve">Note moyenne : </w:t>
      </w:r>
      <w:r>
        <w:rPr>
          <w:b/>
          <w:bCs/>
        </w:rPr>
        <w:t>4.</w:t>
      </w:r>
      <w:r w:rsidR="00657F15">
        <w:rPr>
          <w:b/>
          <w:bCs/>
        </w:rPr>
        <w:t>2</w:t>
      </w:r>
    </w:p>
    <w:p w14:paraId="1B7FDB4E" w14:textId="2966396C" w:rsidR="00EE4154" w:rsidRDefault="00D37A9B" w:rsidP="004A6B55">
      <w:pPr>
        <w:spacing w:after="0"/>
        <w:jc w:val="both"/>
        <w:rPr>
          <w:i/>
          <w:iCs/>
        </w:rPr>
      </w:pPr>
      <w:r w:rsidRPr="00D37A9B">
        <w:rPr>
          <w:b/>
          <w:bCs/>
        </w:rPr>
        <w:t>Commentaire :</w:t>
      </w:r>
      <w:r>
        <w:t xml:space="preserve"> </w:t>
      </w:r>
      <w:r w:rsidR="00657F15" w:rsidRPr="00196F95">
        <w:rPr>
          <w:i/>
          <w:iCs/>
        </w:rPr>
        <w:t>Le style correspond bien à la nature documentaire de l’œuvre. La sobriété du ton et la neutralité s’intègrent sans difficulté dans un format basé sur des témoignages. Quelques retours évoquent toutefois le souhait d’une voix plus stimulante pour mieux s’accorder avec le sujet abordé. Dans l’ensemble, l’adéquation stylistique reste confirmée.</w:t>
      </w:r>
    </w:p>
    <w:p w14:paraId="3D45FD79" w14:textId="77777777" w:rsidR="007A6D4C" w:rsidRDefault="007A6D4C" w:rsidP="004A6B55">
      <w:pPr>
        <w:jc w:val="both"/>
        <w:rPr>
          <w:i/>
        </w:rPr>
      </w:pPr>
    </w:p>
    <w:p w14:paraId="7679FE04" w14:textId="77777777" w:rsidR="00133217" w:rsidRDefault="00133217" w:rsidP="004A6B55">
      <w:pPr>
        <w:jc w:val="both"/>
        <w:rPr>
          <w:i/>
        </w:rPr>
      </w:pPr>
    </w:p>
    <w:p w14:paraId="450DAE8A" w14:textId="416FE0B2"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12. La description recrée-t-elle bien le déroulement de l’œuvre au présent (ici et </w:t>
      </w:r>
      <w:r w:rsidR="007A6D4C" w:rsidRPr="00FF065A">
        <w:rPr>
          <w:rFonts w:ascii="Calibri" w:eastAsia="Times New Roman" w:hAnsi="Calibri" w:cs="Calibri"/>
          <w:b/>
          <w:bCs/>
          <w:color w:val="000000"/>
          <w:lang w:eastAsia="fr-BE"/>
        </w:rPr>
        <w:t>maintenant)</w:t>
      </w:r>
      <w:r w:rsidR="007A6D4C">
        <w:rPr>
          <w:rFonts w:ascii="Calibri" w:eastAsia="Times New Roman" w:hAnsi="Calibri" w:cs="Calibri"/>
          <w:b/>
          <w:bCs/>
          <w:color w:val="000000"/>
          <w:lang w:eastAsia="fr-BE"/>
        </w:rPr>
        <w:t> ?</w:t>
      </w:r>
    </w:p>
    <w:p w14:paraId="29102501" w14:textId="77777777" w:rsidR="00657F15" w:rsidRDefault="00657F15" w:rsidP="00657F15">
      <w:pPr>
        <w:spacing w:after="0"/>
        <w:jc w:val="center"/>
        <w:rPr>
          <w:b/>
          <w:bCs/>
        </w:rPr>
      </w:pPr>
      <w:r>
        <w:rPr>
          <w:b/>
          <w:noProof/>
          <w:lang w:eastAsia="fr-BE"/>
        </w:rPr>
        <w:drawing>
          <wp:inline distT="0" distB="0" distL="0" distR="0" wp14:anchorId="1B5F4808" wp14:editId="315B0996">
            <wp:extent cx="4393870" cy="1235033"/>
            <wp:effectExtent l="0" t="0" r="6985" b="3810"/>
            <wp:docPr id="257874722" name="Image 257874722" descr="Le panel a donné une note de 86% à cette question" title="Graphiqu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8733" b="48020"/>
                    <a:stretch/>
                  </pic:blipFill>
                  <pic:spPr bwMode="auto">
                    <a:xfrm>
                      <a:off x="0" y="0"/>
                      <a:ext cx="4389755" cy="1233876"/>
                    </a:xfrm>
                    <a:prstGeom prst="rect">
                      <a:avLst/>
                    </a:prstGeom>
                    <a:noFill/>
                    <a:ln>
                      <a:noFill/>
                    </a:ln>
                    <a:extLst>
                      <a:ext uri="{53640926-AAD7-44D8-BBD7-CCE9431645EC}">
                        <a14:shadowObscured xmlns:a14="http://schemas.microsoft.com/office/drawing/2010/main"/>
                      </a:ext>
                    </a:extLst>
                  </pic:spPr>
                </pic:pic>
              </a:graphicData>
            </a:graphic>
          </wp:inline>
        </w:drawing>
      </w:r>
    </w:p>
    <w:p w14:paraId="6B684D02" w14:textId="77777777" w:rsidR="00657F15" w:rsidRPr="009C7CCE" w:rsidRDefault="00657F15" w:rsidP="00657F15">
      <w:pPr>
        <w:jc w:val="center"/>
      </w:pPr>
      <w:r w:rsidRPr="009C7CCE">
        <w:rPr>
          <w:b/>
          <w:bCs/>
        </w:rPr>
        <w:t xml:space="preserve">Note moyenne : </w:t>
      </w:r>
      <w:r>
        <w:rPr>
          <w:b/>
          <w:bCs/>
        </w:rPr>
        <w:t>4.3</w:t>
      </w:r>
    </w:p>
    <w:p w14:paraId="3A1B3228" w14:textId="7DE82FFD" w:rsidR="00482DF6" w:rsidRDefault="00D37A9B" w:rsidP="004A6B55">
      <w:pPr>
        <w:jc w:val="both"/>
        <w:rPr>
          <w:i/>
          <w:iCs/>
        </w:rPr>
      </w:pPr>
      <w:r w:rsidRPr="00D37A9B">
        <w:rPr>
          <w:b/>
          <w:bCs/>
        </w:rPr>
        <w:t>Commentaire :</w:t>
      </w:r>
      <w:r>
        <w:t xml:space="preserve"> </w:t>
      </w:r>
      <w:r w:rsidR="00657F15" w:rsidRPr="00196F95">
        <w:rPr>
          <w:i/>
          <w:iCs/>
        </w:rPr>
        <w:t>L’AD suit le déroulement au présent et s’insère au bon moment dans la chronologie. Aucun décalage temporel n’est perçu entre ce qui se passe à l’écran et ce qui est décrit. Le présent de narration contribue à maintenir l’immersion. La structure essentiellement linéaire du documentaire facilite également cette cohérence.</w:t>
      </w:r>
    </w:p>
    <w:p w14:paraId="28ECEBA8" w14:textId="357A910B" w:rsidR="002D4A46" w:rsidRDefault="004A6B55" w:rsidP="004A6B55">
      <w:pPr>
        <w:jc w:val="both"/>
      </w:pPr>
      <w:r w:rsidRPr="004A6B55">
        <w:rPr>
          <w:i/>
          <w:iCs/>
        </w:rPr>
        <w:t xml:space="preserve"> </w:t>
      </w:r>
      <w:r w:rsidR="002D4A46">
        <w:br w:type="page"/>
      </w:r>
    </w:p>
    <w:p w14:paraId="24195FBA" w14:textId="77777777" w:rsidR="00D045A4" w:rsidRPr="00FA42C3" w:rsidRDefault="00D045A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lastRenderedPageBreak/>
        <w:t>C</w:t>
      </w:r>
      <w:r w:rsidRPr="00FA42C3">
        <w:rPr>
          <w:b/>
        </w:rPr>
        <w:t>. E</w:t>
      </w:r>
      <w:r>
        <w:rPr>
          <w:b/>
        </w:rPr>
        <w:t>NREGISTREMENT</w:t>
      </w:r>
      <w:r w:rsidRPr="00FA42C3">
        <w:rPr>
          <w:b/>
        </w:rPr>
        <w:tab/>
      </w:r>
    </w:p>
    <w:p w14:paraId="447A1930"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13. Le mixage est-il bien fait ?</w:t>
      </w:r>
    </w:p>
    <w:p w14:paraId="0C8B9F8E" w14:textId="77777777" w:rsidR="00657F15" w:rsidRDefault="00657F15" w:rsidP="00657F15">
      <w:pPr>
        <w:spacing w:after="0"/>
        <w:jc w:val="center"/>
        <w:rPr>
          <w:b/>
          <w:bCs/>
        </w:rPr>
      </w:pPr>
      <w:r>
        <w:rPr>
          <w:b/>
          <w:noProof/>
          <w:lang w:eastAsia="fr-BE"/>
        </w:rPr>
        <w:drawing>
          <wp:inline distT="0" distB="0" distL="0" distR="0" wp14:anchorId="0FE3068A" wp14:editId="137EA318">
            <wp:extent cx="4393870" cy="1235033"/>
            <wp:effectExtent l="0" t="0" r="6985" b="3810"/>
            <wp:docPr id="22356270" name="Image 22356270" descr="Le panel a donné une note de 86% à cette question" title="Graphiqu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8733" b="48020"/>
                    <a:stretch/>
                  </pic:blipFill>
                  <pic:spPr bwMode="auto">
                    <a:xfrm>
                      <a:off x="0" y="0"/>
                      <a:ext cx="4389755" cy="1233876"/>
                    </a:xfrm>
                    <a:prstGeom prst="rect">
                      <a:avLst/>
                    </a:prstGeom>
                    <a:noFill/>
                    <a:ln>
                      <a:noFill/>
                    </a:ln>
                    <a:extLst>
                      <a:ext uri="{53640926-AAD7-44D8-BBD7-CCE9431645EC}">
                        <a14:shadowObscured xmlns:a14="http://schemas.microsoft.com/office/drawing/2010/main"/>
                      </a:ext>
                    </a:extLst>
                  </pic:spPr>
                </pic:pic>
              </a:graphicData>
            </a:graphic>
          </wp:inline>
        </w:drawing>
      </w:r>
    </w:p>
    <w:p w14:paraId="6374B8D1" w14:textId="77777777" w:rsidR="00657F15" w:rsidRPr="009C7CCE" w:rsidRDefault="00657F15" w:rsidP="00657F15">
      <w:pPr>
        <w:jc w:val="center"/>
      </w:pPr>
      <w:r w:rsidRPr="009C7CCE">
        <w:rPr>
          <w:b/>
          <w:bCs/>
        </w:rPr>
        <w:t xml:space="preserve">Note moyenne : </w:t>
      </w:r>
      <w:r>
        <w:rPr>
          <w:b/>
          <w:bCs/>
        </w:rPr>
        <w:t>4.3</w:t>
      </w:r>
    </w:p>
    <w:p w14:paraId="09C8E3E4" w14:textId="723413F3" w:rsidR="002D4A46" w:rsidRDefault="00D37A9B" w:rsidP="00482DF6">
      <w:pPr>
        <w:spacing w:after="0"/>
        <w:jc w:val="both"/>
        <w:rPr>
          <w:i/>
          <w:iCs/>
        </w:rPr>
      </w:pPr>
      <w:r w:rsidRPr="00D37A9B">
        <w:rPr>
          <w:b/>
          <w:bCs/>
        </w:rPr>
        <w:t>Commentaire :</w:t>
      </w:r>
      <w:r>
        <w:t xml:space="preserve"> </w:t>
      </w:r>
      <w:r w:rsidR="00657F15" w:rsidRPr="00196F95">
        <w:rPr>
          <w:i/>
          <w:iCs/>
        </w:rPr>
        <w:t>Le mixage est clair et équilibré. L’AD s’intègre bien sans couvrir les voix du documentaire. Certaines personnes mentionnent avoir dû augmenter le volume général, mais cela semble lié au support d’écoute plutôt qu’au mixage lui-même. L’ensemble reste propre, et l’AD se mêle harmonieusement à la bande sonore.</w:t>
      </w:r>
    </w:p>
    <w:p w14:paraId="3C761D23" w14:textId="77777777" w:rsidR="00482DF6" w:rsidRPr="00F91862" w:rsidRDefault="00482DF6" w:rsidP="004A6B55">
      <w:pPr>
        <w:jc w:val="both"/>
        <w:rPr>
          <w:b/>
          <w:i/>
          <w:iCs/>
        </w:rPr>
      </w:pPr>
    </w:p>
    <w:p w14:paraId="1868836C" w14:textId="77777777" w:rsidR="007A6D4C" w:rsidRDefault="007A6D4C" w:rsidP="004A6B55">
      <w:pPr>
        <w:jc w:val="both"/>
        <w:rPr>
          <w:b/>
        </w:rPr>
      </w:pPr>
    </w:p>
    <w:p w14:paraId="513C8E2F"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14. L'AD respecte-t-elle la bande son de l’œuvre, sans recouvrir des dialogues et sans gêner la compréhension de certains passages de l’œuvre ?</w:t>
      </w:r>
      <w:r w:rsidRPr="00FF065A">
        <w:rPr>
          <w:rFonts w:ascii="Calibri" w:eastAsia="Times New Roman" w:hAnsi="Calibri" w:cs="Calibri"/>
          <w:b/>
          <w:bCs/>
          <w:i/>
          <w:iCs/>
          <w:color w:val="000000"/>
          <w:lang w:eastAsia="fr-BE"/>
        </w:rPr>
        <w:t xml:space="preserve"> </w:t>
      </w:r>
      <w:r w:rsidRPr="00FF065A">
        <w:rPr>
          <w:rFonts w:ascii="Calibri" w:eastAsia="Times New Roman" w:hAnsi="Calibri" w:cs="Calibri"/>
          <w:b/>
          <w:bCs/>
          <w:color w:val="000000"/>
          <w:lang w:eastAsia="fr-BE"/>
        </w:rPr>
        <w:t>Les descriptions sont-elles précisément placées par rapport aux bruitages pour faire exister l'image sonore ?</w:t>
      </w:r>
    </w:p>
    <w:p w14:paraId="341126C8" w14:textId="1696DCA8" w:rsidR="00940693" w:rsidRDefault="00657F15" w:rsidP="004A6B55">
      <w:pPr>
        <w:jc w:val="center"/>
        <w:rPr>
          <w:b/>
          <w:bCs/>
        </w:rPr>
      </w:pPr>
      <w:r>
        <w:rPr>
          <w:b/>
          <w:noProof/>
          <w:lang w:eastAsia="fr-BE"/>
        </w:rPr>
        <w:drawing>
          <wp:inline distT="0" distB="0" distL="0" distR="0" wp14:anchorId="349BE1CA" wp14:editId="5B31C42B">
            <wp:extent cx="4374321" cy="1170633"/>
            <wp:effectExtent l="0" t="0" r="7620" b="0"/>
            <wp:docPr id="3" name="Image 3"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5D3B533C" w14:textId="7FAA40CD" w:rsidR="00D37A9B" w:rsidRPr="009C7CCE" w:rsidRDefault="00D37A9B" w:rsidP="004A6B55">
      <w:pPr>
        <w:jc w:val="center"/>
      </w:pPr>
      <w:r w:rsidRPr="009C7CCE">
        <w:rPr>
          <w:b/>
          <w:bCs/>
        </w:rPr>
        <w:t xml:space="preserve">Note moyenne : </w:t>
      </w:r>
      <w:r>
        <w:rPr>
          <w:b/>
          <w:bCs/>
        </w:rPr>
        <w:t>4.</w:t>
      </w:r>
      <w:r w:rsidR="00657F15">
        <w:rPr>
          <w:b/>
          <w:bCs/>
        </w:rPr>
        <w:t>5</w:t>
      </w:r>
    </w:p>
    <w:p w14:paraId="63DAAB06" w14:textId="2CF120B2" w:rsidR="003C1F44" w:rsidRDefault="00D37A9B" w:rsidP="004A6B55">
      <w:pPr>
        <w:jc w:val="both"/>
        <w:rPr>
          <w:i/>
          <w:iCs/>
        </w:rPr>
      </w:pPr>
      <w:r w:rsidRPr="00D37A9B">
        <w:rPr>
          <w:b/>
          <w:bCs/>
        </w:rPr>
        <w:t>Commentaire :</w:t>
      </w:r>
      <w:r>
        <w:t xml:space="preserve"> </w:t>
      </w:r>
      <w:r w:rsidR="00657F15" w:rsidRPr="00196F95">
        <w:rPr>
          <w:i/>
          <w:iCs/>
        </w:rPr>
        <w:t>L’AD respecte parfaitement les dialogues et ne recouvre pas les témoignages. Les descriptions sont placées dans les espaces disponibles, souvent créés par les pauses naturelles du documentaire. La bande sonore reste pleinement audible, et les bruitages continuent d’exister sans concurrence avec l’AD. L’équilibre global est réussi.</w:t>
      </w:r>
    </w:p>
    <w:p w14:paraId="51BDE156" w14:textId="77777777" w:rsidR="007A6D4C" w:rsidRDefault="007A6D4C" w:rsidP="004A6B55">
      <w:pPr>
        <w:jc w:val="both"/>
        <w:rPr>
          <w:b/>
        </w:rPr>
      </w:pPr>
    </w:p>
    <w:p w14:paraId="517698FB" w14:textId="77777777" w:rsidR="00F91862" w:rsidRDefault="00F91862" w:rsidP="004A6B55">
      <w:pPr>
        <w:jc w:val="both"/>
        <w:rPr>
          <w:b/>
        </w:rPr>
      </w:pPr>
    </w:p>
    <w:p w14:paraId="059CC39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15. Le son de l’AD est-il de bonne qualité (échantillonnage) ?</w:t>
      </w:r>
    </w:p>
    <w:p w14:paraId="7C4383B7" w14:textId="77777777" w:rsidR="00657F15" w:rsidRDefault="00657F15" w:rsidP="00657F15">
      <w:pPr>
        <w:spacing w:after="0"/>
        <w:jc w:val="center"/>
        <w:rPr>
          <w:b/>
          <w:bCs/>
        </w:rPr>
      </w:pPr>
      <w:r>
        <w:rPr>
          <w:b/>
          <w:noProof/>
          <w:lang w:eastAsia="fr-BE"/>
        </w:rPr>
        <w:drawing>
          <wp:inline distT="0" distB="0" distL="0" distR="0" wp14:anchorId="1EED5E72" wp14:editId="134CECDF">
            <wp:extent cx="4393870" cy="1235033"/>
            <wp:effectExtent l="0" t="0" r="6985" b="3810"/>
            <wp:docPr id="991677735" name="Image 991677735" descr="Le panel a donné une note de 86% à cette question" title="Graphiqu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8733" b="48020"/>
                    <a:stretch/>
                  </pic:blipFill>
                  <pic:spPr bwMode="auto">
                    <a:xfrm>
                      <a:off x="0" y="0"/>
                      <a:ext cx="4389755" cy="1233876"/>
                    </a:xfrm>
                    <a:prstGeom prst="rect">
                      <a:avLst/>
                    </a:prstGeom>
                    <a:noFill/>
                    <a:ln>
                      <a:noFill/>
                    </a:ln>
                    <a:extLst>
                      <a:ext uri="{53640926-AAD7-44D8-BBD7-CCE9431645EC}">
                        <a14:shadowObscured xmlns:a14="http://schemas.microsoft.com/office/drawing/2010/main"/>
                      </a:ext>
                    </a:extLst>
                  </pic:spPr>
                </pic:pic>
              </a:graphicData>
            </a:graphic>
          </wp:inline>
        </w:drawing>
      </w:r>
    </w:p>
    <w:p w14:paraId="452105EE" w14:textId="77777777" w:rsidR="00657F15" w:rsidRPr="009C7CCE" w:rsidRDefault="00657F15" w:rsidP="00657F15">
      <w:pPr>
        <w:jc w:val="center"/>
      </w:pPr>
      <w:r w:rsidRPr="009C7CCE">
        <w:rPr>
          <w:b/>
          <w:bCs/>
        </w:rPr>
        <w:t xml:space="preserve">Note moyenne : </w:t>
      </w:r>
      <w:r>
        <w:rPr>
          <w:b/>
          <w:bCs/>
        </w:rPr>
        <w:t>4.3</w:t>
      </w:r>
    </w:p>
    <w:p w14:paraId="3F786C65" w14:textId="05797787" w:rsidR="002D4A46" w:rsidRDefault="00D37A9B" w:rsidP="00482DF6">
      <w:pPr>
        <w:spacing w:after="0"/>
        <w:jc w:val="both"/>
        <w:rPr>
          <w:i/>
          <w:iCs/>
        </w:rPr>
      </w:pPr>
      <w:r w:rsidRPr="00D37A9B">
        <w:rPr>
          <w:b/>
          <w:bCs/>
        </w:rPr>
        <w:t>Commentaire :</w:t>
      </w:r>
      <w:r>
        <w:t xml:space="preserve"> </w:t>
      </w:r>
      <w:r w:rsidR="00657F15" w:rsidRPr="00752863">
        <w:rPr>
          <w:i/>
          <w:iCs/>
        </w:rPr>
        <w:t>La qualité sonore est bonne, claire et stable. L’échantillonnage est propre et ne présente pas de distorsions. Une remarque indique que l’AD est un peu plus basse que les dialogues, mais cela ne gêne pas la compréhension. L’ensemble est satisfaisant et cohérent.</w:t>
      </w:r>
    </w:p>
    <w:p w14:paraId="0114D008" w14:textId="77777777" w:rsidR="007A6D4C" w:rsidRDefault="007A6D4C" w:rsidP="004A6B55">
      <w:pPr>
        <w:jc w:val="both"/>
      </w:pPr>
    </w:p>
    <w:p w14:paraId="5E0DBD7A" w14:textId="77777777" w:rsidR="00F91862" w:rsidRDefault="00F91862" w:rsidP="004A6B55">
      <w:pPr>
        <w:jc w:val="both"/>
      </w:pPr>
    </w:p>
    <w:p w14:paraId="01C3C598" w14:textId="2D39C41A" w:rsidR="00F20DFA" w:rsidRPr="00FF065A" w:rsidRDefault="00F20DFA" w:rsidP="004A6B55">
      <w:pPr>
        <w:spacing w:after="0"/>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16. Le texte de l'AD est-il bien interprété ? L'interprétation permet-elle l'immersion dans </w:t>
      </w:r>
      <w:r w:rsidR="007A6D4C" w:rsidRPr="00FF065A">
        <w:rPr>
          <w:rFonts w:ascii="Calibri" w:eastAsia="Times New Roman" w:hAnsi="Calibri" w:cs="Calibri"/>
          <w:b/>
          <w:bCs/>
          <w:color w:val="000000"/>
          <w:lang w:eastAsia="fr-BE"/>
        </w:rPr>
        <w:t>l’œuvre ?</w:t>
      </w:r>
      <w:r w:rsidRPr="00FF065A">
        <w:rPr>
          <w:rFonts w:ascii="Calibri" w:eastAsia="Times New Roman" w:hAnsi="Calibri" w:cs="Calibri"/>
          <w:b/>
          <w:bCs/>
          <w:color w:val="000000"/>
          <w:lang w:eastAsia="fr-BE"/>
        </w:rPr>
        <w:t> </w:t>
      </w:r>
    </w:p>
    <w:p w14:paraId="4E80165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Est-elle juste, nuancée et sensible et non pas froide et morne, en surjeu et intrusive, ou inutilement explicative ?</w:t>
      </w:r>
    </w:p>
    <w:p w14:paraId="039724A2" w14:textId="31EE6D11" w:rsidR="00133217" w:rsidRDefault="00657F15" w:rsidP="00133217">
      <w:pPr>
        <w:jc w:val="center"/>
        <w:rPr>
          <w:b/>
          <w:bCs/>
        </w:rPr>
      </w:pPr>
      <w:r>
        <w:rPr>
          <w:noProof/>
          <w:lang w:eastAsia="fr-BE"/>
        </w:rPr>
        <w:drawing>
          <wp:inline distT="0" distB="0" distL="0" distR="0" wp14:anchorId="22DAE731" wp14:editId="42E3F740">
            <wp:extent cx="4391247" cy="1275907"/>
            <wp:effectExtent l="0" t="0" r="0" b="635"/>
            <wp:docPr id="1595110500" name="Image 1595110500" descr="Le panel a donné une note de 84% à cette question" title="Graphiqu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8569" b="46726"/>
                    <a:stretch/>
                  </pic:blipFill>
                  <pic:spPr bwMode="auto">
                    <a:xfrm>
                      <a:off x="0" y="0"/>
                      <a:ext cx="4389755" cy="1275473"/>
                    </a:xfrm>
                    <a:prstGeom prst="rect">
                      <a:avLst/>
                    </a:prstGeom>
                    <a:noFill/>
                    <a:ln>
                      <a:noFill/>
                    </a:ln>
                    <a:extLst>
                      <a:ext uri="{53640926-AAD7-44D8-BBD7-CCE9431645EC}">
                        <a14:shadowObscured xmlns:a14="http://schemas.microsoft.com/office/drawing/2010/main"/>
                      </a:ext>
                    </a:extLst>
                  </pic:spPr>
                </pic:pic>
              </a:graphicData>
            </a:graphic>
          </wp:inline>
        </w:drawing>
      </w:r>
    </w:p>
    <w:p w14:paraId="586518F7" w14:textId="64220E77" w:rsidR="00133217" w:rsidRPr="009C7CCE" w:rsidRDefault="00133217" w:rsidP="00133217">
      <w:pPr>
        <w:jc w:val="center"/>
      </w:pPr>
      <w:r w:rsidRPr="009C7CCE">
        <w:rPr>
          <w:b/>
          <w:bCs/>
        </w:rPr>
        <w:t xml:space="preserve">Note moyenne : </w:t>
      </w:r>
      <w:r w:rsidR="00657F15">
        <w:rPr>
          <w:b/>
          <w:bCs/>
        </w:rPr>
        <w:t>4.2</w:t>
      </w:r>
    </w:p>
    <w:p w14:paraId="2F38ABE7" w14:textId="2419B795" w:rsidR="007A6D4C" w:rsidRPr="003C59C9" w:rsidRDefault="00D37A9B" w:rsidP="004A6B55">
      <w:pPr>
        <w:jc w:val="both"/>
        <w:rPr>
          <w:i/>
          <w:iCs/>
        </w:rPr>
      </w:pPr>
      <w:r w:rsidRPr="00D37A9B">
        <w:rPr>
          <w:b/>
          <w:bCs/>
        </w:rPr>
        <w:t>Commentaire :</w:t>
      </w:r>
      <w:r>
        <w:t xml:space="preserve"> </w:t>
      </w:r>
      <w:r w:rsidR="00657F15" w:rsidRPr="00752863">
        <w:rPr>
          <w:i/>
          <w:iCs/>
        </w:rPr>
        <w:t xml:space="preserve">L’interprétation est juste, posée et bien maîtrisée. La voix reste plutôt neutre mais transmet suffisamment de nuances pour ne pas paraître monotone. Aucune surinterprétation ou froideur excessive n’est relevée, même si une </w:t>
      </w:r>
      <w:r w:rsidR="00752863">
        <w:rPr>
          <w:i/>
          <w:iCs/>
        </w:rPr>
        <w:t>personne</w:t>
      </w:r>
      <w:r w:rsidR="00657F15" w:rsidRPr="00752863">
        <w:rPr>
          <w:i/>
          <w:iCs/>
        </w:rPr>
        <w:t xml:space="preserve"> juge</w:t>
      </w:r>
      <w:r w:rsidR="00752863">
        <w:rPr>
          <w:i/>
          <w:iCs/>
        </w:rPr>
        <w:t xml:space="preserve"> la voix</w:t>
      </w:r>
      <w:r w:rsidR="00657F15" w:rsidRPr="00752863">
        <w:rPr>
          <w:i/>
          <w:iCs/>
        </w:rPr>
        <w:t xml:space="preserve"> un peu distante. L’immersion est renforcée par la qualité de diction et le ton adapté.</w:t>
      </w:r>
    </w:p>
    <w:p w14:paraId="062B5E04" w14:textId="77777777" w:rsidR="007A6D4C" w:rsidRDefault="007A6D4C" w:rsidP="004A6B55">
      <w:pPr>
        <w:jc w:val="both"/>
        <w:rPr>
          <w:rFonts w:ascii="Calibri" w:eastAsia="Times New Roman" w:hAnsi="Calibri" w:cs="Calibri"/>
          <w:b/>
          <w:bCs/>
          <w:color w:val="000000"/>
          <w:lang w:eastAsia="fr-BE"/>
        </w:rPr>
      </w:pPr>
    </w:p>
    <w:p w14:paraId="653C5FEE" w14:textId="77777777" w:rsidR="00F91862" w:rsidRDefault="00F91862" w:rsidP="004A6B55">
      <w:pPr>
        <w:jc w:val="both"/>
        <w:rPr>
          <w:rFonts w:ascii="Calibri" w:eastAsia="Times New Roman" w:hAnsi="Calibri" w:cs="Calibri"/>
          <w:b/>
          <w:bCs/>
          <w:color w:val="000000"/>
          <w:lang w:eastAsia="fr-BE"/>
        </w:rPr>
      </w:pPr>
    </w:p>
    <w:p w14:paraId="0EFA94B7" w14:textId="77777777" w:rsidR="006C7491" w:rsidRDefault="006C7491" w:rsidP="004A6B55">
      <w:pPr>
        <w:jc w:val="both"/>
        <w:rPr>
          <w:rFonts w:ascii="Calibri" w:eastAsia="Times New Roman" w:hAnsi="Calibri" w:cs="Calibri"/>
          <w:b/>
          <w:bCs/>
          <w:color w:val="000000"/>
          <w:lang w:eastAsia="fr-BE"/>
        </w:rPr>
      </w:pPr>
    </w:p>
    <w:p w14:paraId="37DB76C7" w14:textId="01B09C94"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17. La voix est-elle agréable ? La diction correcte ? Sans débit de parole trop lent ou trop rapide qui perturberait l'écoute et la compréhension ?</w:t>
      </w:r>
    </w:p>
    <w:p w14:paraId="11CDAB2B" w14:textId="1F52046C" w:rsidR="00133217" w:rsidRDefault="00657F15" w:rsidP="004A6B55">
      <w:pPr>
        <w:jc w:val="center"/>
        <w:rPr>
          <w:b/>
          <w:bCs/>
        </w:rPr>
      </w:pPr>
      <w:r>
        <w:rPr>
          <w:b/>
          <w:noProof/>
          <w:lang w:eastAsia="fr-BE"/>
        </w:rPr>
        <w:drawing>
          <wp:inline distT="0" distB="0" distL="0" distR="0" wp14:anchorId="28807788" wp14:editId="63765D24">
            <wp:extent cx="4374321" cy="1170633"/>
            <wp:effectExtent l="0" t="0" r="7620" b="0"/>
            <wp:docPr id="10004883" name="Image 10004883"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2D93B1AC" w14:textId="3937192D" w:rsidR="00940693" w:rsidRPr="009C7CCE" w:rsidRDefault="00940693" w:rsidP="004A6B55">
      <w:pPr>
        <w:jc w:val="center"/>
      </w:pPr>
      <w:r w:rsidRPr="009C7CCE">
        <w:rPr>
          <w:b/>
          <w:bCs/>
        </w:rPr>
        <w:t xml:space="preserve">Note moyenne : </w:t>
      </w:r>
      <w:r>
        <w:rPr>
          <w:b/>
          <w:bCs/>
        </w:rPr>
        <w:t>4.</w:t>
      </w:r>
      <w:r w:rsidR="004A6B55">
        <w:rPr>
          <w:b/>
          <w:bCs/>
        </w:rPr>
        <w:t>5</w:t>
      </w:r>
    </w:p>
    <w:p w14:paraId="05633869" w14:textId="2F088C7B" w:rsidR="005B3C50" w:rsidRDefault="00D37A9B" w:rsidP="00482DF6">
      <w:pPr>
        <w:spacing w:after="0"/>
        <w:jc w:val="both"/>
        <w:rPr>
          <w:i/>
          <w:iCs/>
        </w:rPr>
      </w:pPr>
      <w:r w:rsidRPr="00D37A9B">
        <w:rPr>
          <w:b/>
          <w:bCs/>
        </w:rPr>
        <w:t>Commentaire :</w:t>
      </w:r>
      <w:r>
        <w:t xml:space="preserve"> </w:t>
      </w:r>
      <w:r w:rsidR="00657F15" w:rsidRPr="00752863">
        <w:rPr>
          <w:i/>
          <w:iCs/>
        </w:rPr>
        <w:t>La voix est agréable, claire et posée. Le débit est équilibré : ni trop rapide ni trop lent. La diction favorise une bonne compréhension de l’ensemble du texte. Quelques retours la qualifient de “froide”, mais cela ne compromet pas la qualité de l’écoute.</w:t>
      </w:r>
    </w:p>
    <w:p w14:paraId="7D372DBC" w14:textId="77777777" w:rsidR="00482DF6" w:rsidRDefault="00482DF6" w:rsidP="004A6B55">
      <w:pPr>
        <w:jc w:val="both"/>
        <w:rPr>
          <w:rFonts w:ascii="Calibri" w:eastAsia="Times New Roman" w:hAnsi="Calibri" w:cs="Calibri"/>
          <w:b/>
          <w:bCs/>
          <w:color w:val="000000"/>
          <w:lang w:eastAsia="fr-BE"/>
        </w:rPr>
      </w:pPr>
    </w:p>
    <w:p w14:paraId="642AC3E0" w14:textId="77777777" w:rsidR="007A6D4C" w:rsidRDefault="007A6D4C" w:rsidP="004A6B55">
      <w:pPr>
        <w:jc w:val="both"/>
        <w:rPr>
          <w:rFonts w:ascii="Calibri" w:eastAsia="Times New Roman" w:hAnsi="Calibri" w:cs="Calibri"/>
          <w:b/>
          <w:bCs/>
          <w:color w:val="000000"/>
          <w:lang w:eastAsia="fr-BE"/>
        </w:rPr>
      </w:pPr>
    </w:p>
    <w:p w14:paraId="1D210489" w14:textId="2F7DBA5C"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18. Le choix d'une seule voix ou de deux voix permet-il de suivre au mieux l’œuvre ? Le découpage narratif est-il restitué avec évidence ?</w:t>
      </w:r>
    </w:p>
    <w:p w14:paraId="32681102" w14:textId="589830AA" w:rsidR="00482DF6" w:rsidRDefault="00657F15" w:rsidP="004A6B55">
      <w:pPr>
        <w:jc w:val="both"/>
        <w:rPr>
          <w:bCs/>
          <w:i/>
          <w:iCs/>
        </w:rPr>
      </w:pPr>
      <w:r w:rsidRPr="00657F15">
        <w:rPr>
          <w:bCs/>
          <w:i/>
          <w:iCs/>
        </w:rPr>
        <w:t>Une seule voix suffit pour ce type de documentaire et permet de conserver une bonne lisibilité narrative. Le découpage reste clair malgré la pluralité des intervenantes. Une suggestion propose une alternance homme/femme pour mieux différencier les passages, mais cela relève davantage d’une préférence personnelle que d’un besoin fonctionnel. Le choix actuel répond donc correctement aux exigences de l’œuvre.</w:t>
      </w:r>
    </w:p>
    <w:p w14:paraId="49E7208C" w14:textId="77777777" w:rsidR="00133217" w:rsidRPr="005B65E8" w:rsidRDefault="00133217" w:rsidP="004A6B55">
      <w:pPr>
        <w:jc w:val="both"/>
        <w:rPr>
          <w:bCs/>
          <w:i/>
          <w:iCs/>
        </w:rPr>
      </w:pPr>
    </w:p>
    <w:p w14:paraId="13A5F606" w14:textId="28DD2589" w:rsidR="00F20DFA" w:rsidRDefault="00F20DFA" w:rsidP="004A6B55">
      <w:pPr>
        <w:jc w:val="both"/>
        <w:rPr>
          <w:b/>
        </w:rPr>
      </w:pPr>
      <w:r>
        <w:rPr>
          <w:b/>
        </w:rPr>
        <w:t>19. Commentaire additionnel</w:t>
      </w:r>
    </w:p>
    <w:p w14:paraId="0C458608" w14:textId="75149D52" w:rsidR="00D37A9B" w:rsidRDefault="00657F15" w:rsidP="004A6B55">
      <w:pPr>
        <w:jc w:val="both"/>
        <w:rPr>
          <w:i/>
          <w:iCs/>
        </w:rPr>
      </w:pPr>
      <w:r w:rsidRPr="00657F15">
        <w:rPr>
          <w:i/>
          <w:iCs/>
        </w:rPr>
        <w:t>L’</w:t>
      </w:r>
      <w:r>
        <w:rPr>
          <w:i/>
          <w:iCs/>
        </w:rPr>
        <w:t>AD</w:t>
      </w:r>
      <w:r w:rsidRPr="00657F15">
        <w:rPr>
          <w:i/>
          <w:iCs/>
        </w:rPr>
        <w:t xml:space="preserve"> est globalement jugée bonne et cohérente avec la nature très dialoguée du documentaire. Parmi les points les plus importants à améliorer, l’identification tardive des intervenantes revient fréquemment : préciser les prénoms plus tôt faciliterait grandement la compréhension. Quelques </w:t>
      </w:r>
      <w:r w:rsidR="00752863">
        <w:rPr>
          <w:i/>
          <w:iCs/>
        </w:rPr>
        <w:t>« </w:t>
      </w:r>
      <w:r w:rsidRPr="00657F15">
        <w:rPr>
          <w:i/>
          <w:iCs/>
        </w:rPr>
        <w:t>trous</w:t>
      </w:r>
      <w:r w:rsidR="00752863">
        <w:rPr>
          <w:i/>
          <w:iCs/>
        </w:rPr>
        <w:t> »</w:t>
      </w:r>
      <w:r w:rsidRPr="00657F15">
        <w:rPr>
          <w:i/>
          <w:iCs/>
        </w:rPr>
        <w:t xml:space="preserve"> ou coupures dans l’AD créent aussi de légères hésitations dans la continuité de l’écoute. Malgré la structure très parlée de l’œuvre, l’AD s’intègre bien et reste pertinente dans la majorité des cas. L’ensemble donne une impression de travail propre, maîtrisé et respectueux du support.</w:t>
      </w:r>
    </w:p>
    <w:sectPr w:rsidR="00D37A9B" w:rsidSect="002D4A46">
      <w:headerReference w:type="default" r:id="rId17"/>
      <w:footerReference w:type="default" r:id="rId18"/>
      <w:pgSz w:w="11906" w:h="16838"/>
      <w:pgMar w:top="1418" w:right="1418" w:bottom="1134" w:left="1418"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E35D" w14:textId="77777777" w:rsidR="00156B87" w:rsidRDefault="00156B87" w:rsidP="00B65911">
      <w:pPr>
        <w:spacing w:after="0" w:line="240" w:lineRule="auto"/>
      </w:pPr>
      <w:r>
        <w:separator/>
      </w:r>
    </w:p>
  </w:endnote>
  <w:endnote w:type="continuationSeparator" w:id="0">
    <w:p w14:paraId="2C488945" w14:textId="77777777" w:rsidR="00156B87" w:rsidRDefault="00156B87" w:rsidP="00B6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849864"/>
      <w:docPartObj>
        <w:docPartGallery w:val="Page Numbers (Bottom of Page)"/>
        <w:docPartUnique/>
      </w:docPartObj>
    </w:sdtPr>
    <w:sdtEndPr>
      <w:rPr>
        <w:sz w:val="18"/>
      </w:rPr>
    </w:sdtEndPr>
    <w:sdtContent>
      <w:p w14:paraId="162A1D07" w14:textId="77777777" w:rsidR="00AA35C7" w:rsidRPr="00B40C12" w:rsidRDefault="00AA35C7" w:rsidP="00B40C12">
        <w:pPr>
          <w:pStyle w:val="Pieddepage"/>
          <w:jc w:val="right"/>
          <w:rPr>
            <w:sz w:val="18"/>
          </w:rPr>
        </w:pPr>
        <w:r w:rsidRPr="00B40C12">
          <w:rPr>
            <w:sz w:val="18"/>
          </w:rPr>
          <w:fldChar w:fldCharType="begin"/>
        </w:r>
        <w:r w:rsidRPr="00B40C12">
          <w:rPr>
            <w:sz w:val="18"/>
          </w:rPr>
          <w:instrText>PAGE   \* MERGEFORMAT</w:instrText>
        </w:r>
        <w:r w:rsidRPr="00B40C12">
          <w:rPr>
            <w:sz w:val="18"/>
          </w:rPr>
          <w:fldChar w:fldCharType="separate"/>
        </w:r>
        <w:r w:rsidR="009771FC" w:rsidRPr="009771FC">
          <w:rPr>
            <w:noProof/>
            <w:sz w:val="18"/>
            <w:lang w:val="fr-FR"/>
          </w:rPr>
          <w:t>4</w:t>
        </w:r>
        <w:r w:rsidRPr="00B40C12">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3B47" w14:textId="77777777" w:rsidR="00156B87" w:rsidRDefault="00156B87" w:rsidP="00B65911">
      <w:pPr>
        <w:spacing w:after="0" w:line="240" w:lineRule="auto"/>
      </w:pPr>
      <w:r>
        <w:separator/>
      </w:r>
    </w:p>
  </w:footnote>
  <w:footnote w:type="continuationSeparator" w:id="0">
    <w:p w14:paraId="44A74DFD" w14:textId="77777777" w:rsidR="00156B87" w:rsidRDefault="00156B87" w:rsidP="00B6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DC15" w14:textId="77777777" w:rsidR="00AA35C7" w:rsidRDefault="00AA35C7">
    <w:pPr>
      <w:pStyle w:val="En-tte"/>
    </w:pPr>
    <w:r>
      <w:rPr>
        <w:noProof/>
        <w:lang w:eastAsia="fr-BE"/>
      </w:rPr>
      <w:drawing>
        <wp:inline distT="0" distB="0" distL="0" distR="0" wp14:anchorId="1CA50984" wp14:editId="026ADCD5">
          <wp:extent cx="1664335" cy="1061085"/>
          <wp:effectExtent l="0" t="0" r="0" b="5715"/>
          <wp:docPr id="2146655314" name="Image 214665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1061085"/>
                  </a:xfrm>
                  <a:prstGeom prst="rect">
                    <a:avLst/>
                  </a:prstGeom>
                  <a:noFill/>
                </pic:spPr>
              </pic:pic>
            </a:graphicData>
          </a:graphic>
        </wp:inline>
      </w:drawing>
    </w:r>
    <w:r>
      <w:ptab w:relativeTo="margin" w:alignment="center" w:leader="none"/>
    </w:r>
    <w:r>
      <w:rPr>
        <w:noProof/>
        <w:lang w:eastAsia="fr-BE"/>
      </w:rPr>
      <w:drawing>
        <wp:inline distT="0" distB="0" distL="0" distR="0" wp14:anchorId="58A67C9E" wp14:editId="06079DCF">
          <wp:extent cx="839973" cy="748776"/>
          <wp:effectExtent l="0" t="0" r="0" b="0"/>
          <wp:docPr id="1357295738" name="Image 135729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806" cy="749518"/>
                  </a:xfrm>
                  <a:prstGeom prst="rect">
                    <a:avLst/>
                  </a:prstGeom>
                  <a:noFill/>
                </pic:spPr>
              </pic:pic>
            </a:graphicData>
          </a:graphic>
        </wp:inline>
      </w:drawing>
    </w:r>
    <w:r>
      <w:tab/>
    </w:r>
    <w:r>
      <w:rPr>
        <w:noProof/>
        <w:lang w:eastAsia="fr-BE"/>
      </w:rPr>
      <w:drawing>
        <wp:inline distT="0" distB="0" distL="0" distR="0" wp14:anchorId="6D3DC199" wp14:editId="7538FBA5">
          <wp:extent cx="1554480" cy="713105"/>
          <wp:effectExtent l="0" t="0" r="0" b="0"/>
          <wp:docPr id="1062985056" name="Image 106298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713105"/>
                  </a:xfrm>
                  <a:prstGeom prst="rect">
                    <a:avLst/>
                  </a:prstGeom>
                  <a:noFill/>
                </pic:spPr>
              </pic:pic>
            </a:graphicData>
          </a:graphic>
        </wp:inline>
      </w:drawing>
    </w:r>
  </w:p>
  <w:p w14:paraId="7348FB33" w14:textId="77777777" w:rsidR="00AA35C7" w:rsidRDefault="00AA35C7" w:rsidP="002D4A46">
    <w:pPr>
      <w:pStyle w:val="En-tte"/>
    </w:pPr>
  </w:p>
  <w:p w14:paraId="51D9D12E" w14:textId="77777777" w:rsidR="00AA35C7" w:rsidRDefault="00AA35C7" w:rsidP="00D82D7A">
    <w:pPr>
      <w:pStyle w:val="En-tte"/>
      <w:pBdr>
        <w:top w:val="single" w:sz="4" w:space="1" w:color="auto"/>
        <w:left w:val="single" w:sz="4" w:space="4" w:color="auto"/>
        <w:bottom w:val="single" w:sz="4" w:space="1" w:color="auto"/>
        <w:right w:val="single" w:sz="4" w:space="4" w:color="auto"/>
      </w:pBdr>
      <w:jc w:val="center"/>
      <w:rPr>
        <w:b/>
        <w:smallCaps/>
        <w:sz w:val="32"/>
      </w:rPr>
    </w:pPr>
    <w:r w:rsidRPr="00EC582D">
      <w:rPr>
        <w:b/>
        <w:smallCaps/>
        <w:sz w:val="32"/>
      </w:rPr>
      <w:t xml:space="preserve">Plateforme </w:t>
    </w:r>
    <w:r w:rsidR="009771FC">
      <w:rPr>
        <w:b/>
        <w:smallCaps/>
        <w:sz w:val="32"/>
      </w:rPr>
      <w:t>Audiodescription</w:t>
    </w:r>
  </w:p>
  <w:p w14:paraId="2C3AC314" w14:textId="77777777" w:rsidR="00AA35C7" w:rsidRDefault="00AA35C7">
    <w:pPr>
      <w:pStyle w:val="En-tte"/>
    </w:pPr>
  </w:p>
  <w:p w14:paraId="655AA949" w14:textId="77777777" w:rsidR="00AA35C7" w:rsidRDefault="00AA35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EDE"/>
    <w:multiLevelType w:val="hybridMultilevel"/>
    <w:tmpl w:val="08B202CC"/>
    <w:lvl w:ilvl="0" w:tplc="080C0001">
      <w:start w:val="1"/>
      <w:numFmt w:val="bullet"/>
      <w:lvlText w:val=""/>
      <w:lvlJc w:val="left"/>
      <w:pPr>
        <w:ind w:left="762" w:hanging="360"/>
      </w:pPr>
      <w:rPr>
        <w:rFonts w:ascii="Symbol" w:hAnsi="Symbol" w:hint="default"/>
      </w:rPr>
    </w:lvl>
    <w:lvl w:ilvl="1" w:tplc="080C0003" w:tentative="1">
      <w:start w:val="1"/>
      <w:numFmt w:val="bullet"/>
      <w:lvlText w:val="o"/>
      <w:lvlJc w:val="left"/>
      <w:pPr>
        <w:ind w:left="1482" w:hanging="360"/>
      </w:pPr>
      <w:rPr>
        <w:rFonts w:ascii="Courier New" w:hAnsi="Courier New" w:cs="Courier New" w:hint="default"/>
      </w:rPr>
    </w:lvl>
    <w:lvl w:ilvl="2" w:tplc="080C0005" w:tentative="1">
      <w:start w:val="1"/>
      <w:numFmt w:val="bullet"/>
      <w:lvlText w:val=""/>
      <w:lvlJc w:val="left"/>
      <w:pPr>
        <w:ind w:left="2202" w:hanging="360"/>
      </w:pPr>
      <w:rPr>
        <w:rFonts w:ascii="Wingdings" w:hAnsi="Wingdings" w:hint="default"/>
      </w:rPr>
    </w:lvl>
    <w:lvl w:ilvl="3" w:tplc="080C0001" w:tentative="1">
      <w:start w:val="1"/>
      <w:numFmt w:val="bullet"/>
      <w:lvlText w:val=""/>
      <w:lvlJc w:val="left"/>
      <w:pPr>
        <w:ind w:left="2922" w:hanging="360"/>
      </w:pPr>
      <w:rPr>
        <w:rFonts w:ascii="Symbol" w:hAnsi="Symbol" w:hint="default"/>
      </w:rPr>
    </w:lvl>
    <w:lvl w:ilvl="4" w:tplc="080C0003" w:tentative="1">
      <w:start w:val="1"/>
      <w:numFmt w:val="bullet"/>
      <w:lvlText w:val="o"/>
      <w:lvlJc w:val="left"/>
      <w:pPr>
        <w:ind w:left="3642" w:hanging="360"/>
      </w:pPr>
      <w:rPr>
        <w:rFonts w:ascii="Courier New" w:hAnsi="Courier New" w:cs="Courier New" w:hint="default"/>
      </w:rPr>
    </w:lvl>
    <w:lvl w:ilvl="5" w:tplc="080C0005" w:tentative="1">
      <w:start w:val="1"/>
      <w:numFmt w:val="bullet"/>
      <w:lvlText w:val=""/>
      <w:lvlJc w:val="left"/>
      <w:pPr>
        <w:ind w:left="4362" w:hanging="360"/>
      </w:pPr>
      <w:rPr>
        <w:rFonts w:ascii="Wingdings" w:hAnsi="Wingdings" w:hint="default"/>
      </w:rPr>
    </w:lvl>
    <w:lvl w:ilvl="6" w:tplc="080C0001" w:tentative="1">
      <w:start w:val="1"/>
      <w:numFmt w:val="bullet"/>
      <w:lvlText w:val=""/>
      <w:lvlJc w:val="left"/>
      <w:pPr>
        <w:ind w:left="5082" w:hanging="360"/>
      </w:pPr>
      <w:rPr>
        <w:rFonts w:ascii="Symbol" w:hAnsi="Symbol" w:hint="default"/>
      </w:rPr>
    </w:lvl>
    <w:lvl w:ilvl="7" w:tplc="080C0003" w:tentative="1">
      <w:start w:val="1"/>
      <w:numFmt w:val="bullet"/>
      <w:lvlText w:val="o"/>
      <w:lvlJc w:val="left"/>
      <w:pPr>
        <w:ind w:left="5802" w:hanging="360"/>
      </w:pPr>
      <w:rPr>
        <w:rFonts w:ascii="Courier New" w:hAnsi="Courier New" w:cs="Courier New" w:hint="default"/>
      </w:rPr>
    </w:lvl>
    <w:lvl w:ilvl="8" w:tplc="080C0005" w:tentative="1">
      <w:start w:val="1"/>
      <w:numFmt w:val="bullet"/>
      <w:lvlText w:val=""/>
      <w:lvlJc w:val="left"/>
      <w:pPr>
        <w:ind w:left="6522" w:hanging="360"/>
      </w:pPr>
      <w:rPr>
        <w:rFonts w:ascii="Wingdings" w:hAnsi="Wingdings" w:hint="default"/>
      </w:rPr>
    </w:lvl>
  </w:abstractNum>
  <w:abstractNum w:abstractNumId="1" w15:restartNumberingAfterBreak="0">
    <w:nsid w:val="07D35B8A"/>
    <w:multiLevelType w:val="hybridMultilevel"/>
    <w:tmpl w:val="DCAC404E"/>
    <w:lvl w:ilvl="0" w:tplc="FF8C54A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2A1D4A"/>
    <w:multiLevelType w:val="hybridMultilevel"/>
    <w:tmpl w:val="A6BCE334"/>
    <w:lvl w:ilvl="0" w:tplc="E8EC47BE">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8C279A"/>
    <w:multiLevelType w:val="hybridMultilevel"/>
    <w:tmpl w:val="DC541286"/>
    <w:lvl w:ilvl="0" w:tplc="080C0001">
      <w:start w:val="1"/>
      <w:numFmt w:val="bullet"/>
      <w:lvlText w:val=""/>
      <w:lvlJc w:val="left"/>
      <w:pPr>
        <w:ind w:left="1100" w:hanging="360"/>
      </w:pPr>
      <w:rPr>
        <w:rFonts w:ascii="Symbol" w:hAnsi="Symbol" w:hint="default"/>
      </w:rPr>
    </w:lvl>
    <w:lvl w:ilvl="1" w:tplc="080C0003" w:tentative="1">
      <w:start w:val="1"/>
      <w:numFmt w:val="bullet"/>
      <w:lvlText w:val="o"/>
      <w:lvlJc w:val="left"/>
      <w:pPr>
        <w:ind w:left="1820" w:hanging="360"/>
      </w:pPr>
      <w:rPr>
        <w:rFonts w:ascii="Courier New" w:hAnsi="Courier New" w:cs="Courier New" w:hint="default"/>
      </w:rPr>
    </w:lvl>
    <w:lvl w:ilvl="2" w:tplc="080C0005" w:tentative="1">
      <w:start w:val="1"/>
      <w:numFmt w:val="bullet"/>
      <w:lvlText w:val=""/>
      <w:lvlJc w:val="left"/>
      <w:pPr>
        <w:ind w:left="2540" w:hanging="360"/>
      </w:pPr>
      <w:rPr>
        <w:rFonts w:ascii="Wingdings" w:hAnsi="Wingdings" w:hint="default"/>
      </w:rPr>
    </w:lvl>
    <w:lvl w:ilvl="3" w:tplc="080C0001" w:tentative="1">
      <w:start w:val="1"/>
      <w:numFmt w:val="bullet"/>
      <w:lvlText w:val=""/>
      <w:lvlJc w:val="left"/>
      <w:pPr>
        <w:ind w:left="3260" w:hanging="360"/>
      </w:pPr>
      <w:rPr>
        <w:rFonts w:ascii="Symbol" w:hAnsi="Symbol" w:hint="default"/>
      </w:rPr>
    </w:lvl>
    <w:lvl w:ilvl="4" w:tplc="080C0003" w:tentative="1">
      <w:start w:val="1"/>
      <w:numFmt w:val="bullet"/>
      <w:lvlText w:val="o"/>
      <w:lvlJc w:val="left"/>
      <w:pPr>
        <w:ind w:left="3980" w:hanging="360"/>
      </w:pPr>
      <w:rPr>
        <w:rFonts w:ascii="Courier New" w:hAnsi="Courier New" w:cs="Courier New" w:hint="default"/>
      </w:rPr>
    </w:lvl>
    <w:lvl w:ilvl="5" w:tplc="080C0005" w:tentative="1">
      <w:start w:val="1"/>
      <w:numFmt w:val="bullet"/>
      <w:lvlText w:val=""/>
      <w:lvlJc w:val="left"/>
      <w:pPr>
        <w:ind w:left="4700" w:hanging="360"/>
      </w:pPr>
      <w:rPr>
        <w:rFonts w:ascii="Wingdings" w:hAnsi="Wingdings" w:hint="default"/>
      </w:rPr>
    </w:lvl>
    <w:lvl w:ilvl="6" w:tplc="080C0001" w:tentative="1">
      <w:start w:val="1"/>
      <w:numFmt w:val="bullet"/>
      <w:lvlText w:val=""/>
      <w:lvlJc w:val="left"/>
      <w:pPr>
        <w:ind w:left="5420" w:hanging="360"/>
      </w:pPr>
      <w:rPr>
        <w:rFonts w:ascii="Symbol" w:hAnsi="Symbol" w:hint="default"/>
      </w:rPr>
    </w:lvl>
    <w:lvl w:ilvl="7" w:tplc="080C0003" w:tentative="1">
      <w:start w:val="1"/>
      <w:numFmt w:val="bullet"/>
      <w:lvlText w:val="o"/>
      <w:lvlJc w:val="left"/>
      <w:pPr>
        <w:ind w:left="6140" w:hanging="360"/>
      </w:pPr>
      <w:rPr>
        <w:rFonts w:ascii="Courier New" w:hAnsi="Courier New" w:cs="Courier New" w:hint="default"/>
      </w:rPr>
    </w:lvl>
    <w:lvl w:ilvl="8" w:tplc="080C0005" w:tentative="1">
      <w:start w:val="1"/>
      <w:numFmt w:val="bullet"/>
      <w:lvlText w:val=""/>
      <w:lvlJc w:val="left"/>
      <w:pPr>
        <w:ind w:left="6860" w:hanging="360"/>
      </w:pPr>
      <w:rPr>
        <w:rFonts w:ascii="Wingdings" w:hAnsi="Wingdings" w:hint="default"/>
      </w:rPr>
    </w:lvl>
  </w:abstractNum>
  <w:abstractNum w:abstractNumId="4" w15:restartNumberingAfterBreak="0">
    <w:nsid w:val="1DB8516C"/>
    <w:multiLevelType w:val="hybridMultilevel"/>
    <w:tmpl w:val="091024EC"/>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96D0436"/>
    <w:multiLevelType w:val="hybridMultilevel"/>
    <w:tmpl w:val="97A071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D70204"/>
    <w:multiLevelType w:val="hybridMultilevel"/>
    <w:tmpl w:val="26E80D92"/>
    <w:lvl w:ilvl="0" w:tplc="2D56C3E2">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BBD6FC2"/>
    <w:multiLevelType w:val="hybridMultilevel"/>
    <w:tmpl w:val="270EC4DE"/>
    <w:lvl w:ilvl="0" w:tplc="2368C79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0E261B3"/>
    <w:multiLevelType w:val="hybridMultilevel"/>
    <w:tmpl w:val="CDC0F8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A8B5A44"/>
    <w:multiLevelType w:val="hybridMultilevel"/>
    <w:tmpl w:val="EF182DC4"/>
    <w:lvl w:ilvl="0" w:tplc="51D6E7CA">
      <w:start w:val="13"/>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63045787"/>
    <w:multiLevelType w:val="hybridMultilevel"/>
    <w:tmpl w:val="1E7E27C6"/>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63F4858"/>
    <w:multiLevelType w:val="hybridMultilevel"/>
    <w:tmpl w:val="061CA280"/>
    <w:lvl w:ilvl="0" w:tplc="3332776C">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7DE2197D"/>
    <w:multiLevelType w:val="hybridMultilevel"/>
    <w:tmpl w:val="8DB2873E"/>
    <w:lvl w:ilvl="0" w:tplc="8B86FF2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38132966">
    <w:abstractNumId w:val="7"/>
  </w:num>
  <w:num w:numId="2" w16cid:durableId="1826118202">
    <w:abstractNumId w:val="3"/>
  </w:num>
  <w:num w:numId="3" w16cid:durableId="1649048290">
    <w:abstractNumId w:val="0"/>
  </w:num>
  <w:num w:numId="4" w16cid:durableId="1932197932">
    <w:abstractNumId w:val="8"/>
  </w:num>
  <w:num w:numId="5" w16cid:durableId="1873229635">
    <w:abstractNumId w:val="2"/>
  </w:num>
  <w:num w:numId="6" w16cid:durableId="1478716999">
    <w:abstractNumId w:val="9"/>
  </w:num>
  <w:num w:numId="7" w16cid:durableId="238105103">
    <w:abstractNumId w:val="12"/>
  </w:num>
  <w:num w:numId="8" w16cid:durableId="1958750268">
    <w:abstractNumId w:val="4"/>
  </w:num>
  <w:num w:numId="9" w16cid:durableId="46268599">
    <w:abstractNumId w:val="10"/>
  </w:num>
  <w:num w:numId="10" w16cid:durableId="693118920">
    <w:abstractNumId w:val="6"/>
  </w:num>
  <w:num w:numId="11" w16cid:durableId="487671321">
    <w:abstractNumId w:val="11"/>
  </w:num>
  <w:num w:numId="12" w16cid:durableId="932855465">
    <w:abstractNumId w:val="5"/>
  </w:num>
  <w:num w:numId="13" w16cid:durableId="201309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4E"/>
    <w:rsid w:val="000411F9"/>
    <w:rsid w:val="000724F5"/>
    <w:rsid w:val="0007630C"/>
    <w:rsid w:val="00081D2C"/>
    <w:rsid w:val="000B00BA"/>
    <w:rsid w:val="000D2EB3"/>
    <w:rsid w:val="000E1EC4"/>
    <w:rsid w:val="000F3147"/>
    <w:rsid w:val="000F3642"/>
    <w:rsid w:val="00106370"/>
    <w:rsid w:val="00121946"/>
    <w:rsid w:val="00133217"/>
    <w:rsid w:val="001379C3"/>
    <w:rsid w:val="00156B87"/>
    <w:rsid w:val="00163A52"/>
    <w:rsid w:val="00181982"/>
    <w:rsid w:val="00196F95"/>
    <w:rsid w:val="001A483F"/>
    <w:rsid w:val="001A4BD7"/>
    <w:rsid w:val="001B6FE9"/>
    <w:rsid w:val="001D0E29"/>
    <w:rsid w:val="001F3465"/>
    <w:rsid w:val="001F4236"/>
    <w:rsid w:val="002015F3"/>
    <w:rsid w:val="002041C5"/>
    <w:rsid w:val="00216F32"/>
    <w:rsid w:val="00255B79"/>
    <w:rsid w:val="00266DB1"/>
    <w:rsid w:val="00282C7A"/>
    <w:rsid w:val="00291F84"/>
    <w:rsid w:val="002A30DE"/>
    <w:rsid w:val="002C1DFB"/>
    <w:rsid w:val="002D4A46"/>
    <w:rsid w:val="002D525D"/>
    <w:rsid w:val="002E22D2"/>
    <w:rsid w:val="003324A9"/>
    <w:rsid w:val="00365254"/>
    <w:rsid w:val="00370BCC"/>
    <w:rsid w:val="00384FCE"/>
    <w:rsid w:val="003930F7"/>
    <w:rsid w:val="003A499F"/>
    <w:rsid w:val="003A61AF"/>
    <w:rsid w:val="003C1F44"/>
    <w:rsid w:val="003C32BB"/>
    <w:rsid w:val="003C59C9"/>
    <w:rsid w:val="003E3A7C"/>
    <w:rsid w:val="003F714E"/>
    <w:rsid w:val="003F7D7A"/>
    <w:rsid w:val="00427BC5"/>
    <w:rsid w:val="004429BF"/>
    <w:rsid w:val="004547B7"/>
    <w:rsid w:val="00454EB6"/>
    <w:rsid w:val="0045786E"/>
    <w:rsid w:val="00482DF6"/>
    <w:rsid w:val="004A6B55"/>
    <w:rsid w:val="004B0585"/>
    <w:rsid w:val="004B71D2"/>
    <w:rsid w:val="004C3B5E"/>
    <w:rsid w:val="004C4418"/>
    <w:rsid w:val="004C4A60"/>
    <w:rsid w:val="004E2AFA"/>
    <w:rsid w:val="00546665"/>
    <w:rsid w:val="00557611"/>
    <w:rsid w:val="00567E8A"/>
    <w:rsid w:val="00580943"/>
    <w:rsid w:val="005A7481"/>
    <w:rsid w:val="005B3C50"/>
    <w:rsid w:val="005B65E8"/>
    <w:rsid w:val="005C7CA4"/>
    <w:rsid w:val="0062540F"/>
    <w:rsid w:val="006516AA"/>
    <w:rsid w:val="0065515D"/>
    <w:rsid w:val="00657F15"/>
    <w:rsid w:val="006718CE"/>
    <w:rsid w:val="006936BF"/>
    <w:rsid w:val="006A23B0"/>
    <w:rsid w:val="006A291A"/>
    <w:rsid w:val="006B3DD6"/>
    <w:rsid w:val="006B6C51"/>
    <w:rsid w:val="006C1B62"/>
    <w:rsid w:val="006C388D"/>
    <w:rsid w:val="006C7491"/>
    <w:rsid w:val="006D02C6"/>
    <w:rsid w:val="006D23E7"/>
    <w:rsid w:val="006D5341"/>
    <w:rsid w:val="006E58CD"/>
    <w:rsid w:val="00715764"/>
    <w:rsid w:val="0073587F"/>
    <w:rsid w:val="00743890"/>
    <w:rsid w:val="00752863"/>
    <w:rsid w:val="007868A8"/>
    <w:rsid w:val="007A41A7"/>
    <w:rsid w:val="007A6D4C"/>
    <w:rsid w:val="007C3C53"/>
    <w:rsid w:val="007C4CEE"/>
    <w:rsid w:val="007D5466"/>
    <w:rsid w:val="007D74FF"/>
    <w:rsid w:val="007F4452"/>
    <w:rsid w:val="008013FF"/>
    <w:rsid w:val="008107B0"/>
    <w:rsid w:val="00814E64"/>
    <w:rsid w:val="00825320"/>
    <w:rsid w:val="00830312"/>
    <w:rsid w:val="008416A9"/>
    <w:rsid w:val="00847865"/>
    <w:rsid w:val="00872FC5"/>
    <w:rsid w:val="008A33EA"/>
    <w:rsid w:val="008E2738"/>
    <w:rsid w:val="008E422E"/>
    <w:rsid w:val="008E49D1"/>
    <w:rsid w:val="008E7E55"/>
    <w:rsid w:val="008F3EC6"/>
    <w:rsid w:val="00905588"/>
    <w:rsid w:val="0091423A"/>
    <w:rsid w:val="00914C63"/>
    <w:rsid w:val="00935295"/>
    <w:rsid w:val="00940693"/>
    <w:rsid w:val="00960D84"/>
    <w:rsid w:val="009771FC"/>
    <w:rsid w:val="00980E8E"/>
    <w:rsid w:val="00982F1E"/>
    <w:rsid w:val="0098447A"/>
    <w:rsid w:val="00990C7E"/>
    <w:rsid w:val="0099364E"/>
    <w:rsid w:val="009A17E3"/>
    <w:rsid w:val="009B4193"/>
    <w:rsid w:val="009C2B3A"/>
    <w:rsid w:val="009C5B1D"/>
    <w:rsid w:val="009D5503"/>
    <w:rsid w:val="009E5E7D"/>
    <w:rsid w:val="00A03EA1"/>
    <w:rsid w:val="00A264D0"/>
    <w:rsid w:val="00A31267"/>
    <w:rsid w:val="00A34BE0"/>
    <w:rsid w:val="00A4590D"/>
    <w:rsid w:val="00A52973"/>
    <w:rsid w:val="00A56193"/>
    <w:rsid w:val="00A7408C"/>
    <w:rsid w:val="00A95CD2"/>
    <w:rsid w:val="00AA0D32"/>
    <w:rsid w:val="00AA21AB"/>
    <w:rsid w:val="00AA35C7"/>
    <w:rsid w:val="00AC3910"/>
    <w:rsid w:val="00AC3A62"/>
    <w:rsid w:val="00AD232C"/>
    <w:rsid w:val="00AF524B"/>
    <w:rsid w:val="00AF5895"/>
    <w:rsid w:val="00AF7882"/>
    <w:rsid w:val="00B224DD"/>
    <w:rsid w:val="00B22595"/>
    <w:rsid w:val="00B27EAF"/>
    <w:rsid w:val="00B36BA3"/>
    <w:rsid w:val="00B40C12"/>
    <w:rsid w:val="00B45885"/>
    <w:rsid w:val="00B56128"/>
    <w:rsid w:val="00B65911"/>
    <w:rsid w:val="00B740EC"/>
    <w:rsid w:val="00B8429E"/>
    <w:rsid w:val="00BA0B0F"/>
    <w:rsid w:val="00BB450B"/>
    <w:rsid w:val="00BC0A71"/>
    <w:rsid w:val="00BC0DE4"/>
    <w:rsid w:val="00C068D8"/>
    <w:rsid w:val="00C46FEF"/>
    <w:rsid w:val="00C636A1"/>
    <w:rsid w:val="00C75D72"/>
    <w:rsid w:val="00C8596C"/>
    <w:rsid w:val="00C86AFE"/>
    <w:rsid w:val="00C870AE"/>
    <w:rsid w:val="00C87162"/>
    <w:rsid w:val="00CC2AD4"/>
    <w:rsid w:val="00CD0004"/>
    <w:rsid w:val="00CE04D7"/>
    <w:rsid w:val="00CE64D5"/>
    <w:rsid w:val="00CF5196"/>
    <w:rsid w:val="00D045A4"/>
    <w:rsid w:val="00D14E4A"/>
    <w:rsid w:val="00D20041"/>
    <w:rsid w:val="00D37A9B"/>
    <w:rsid w:val="00D53222"/>
    <w:rsid w:val="00D82D7A"/>
    <w:rsid w:val="00D84C78"/>
    <w:rsid w:val="00DA0431"/>
    <w:rsid w:val="00DB1D16"/>
    <w:rsid w:val="00DB6512"/>
    <w:rsid w:val="00DC3E63"/>
    <w:rsid w:val="00DD71F2"/>
    <w:rsid w:val="00E20340"/>
    <w:rsid w:val="00E20C59"/>
    <w:rsid w:val="00E55A0A"/>
    <w:rsid w:val="00E733C6"/>
    <w:rsid w:val="00ED6BA0"/>
    <w:rsid w:val="00EE4154"/>
    <w:rsid w:val="00F20DFA"/>
    <w:rsid w:val="00F313FC"/>
    <w:rsid w:val="00F41D75"/>
    <w:rsid w:val="00F45F2A"/>
    <w:rsid w:val="00F74606"/>
    <w:rsid w:val="00F74EF0"/>
    <w:rsid w:val="00F91862"/>
    <w:rsid w:val="00F921C4"/>
    <w:rsid w:val="00F9422A"/>
    <w:rsid w:val="00F97C1C"/>
    <w:rsid w:val="00FA1B3C"/>
    <w:rsid w:val="00FA42C3"/>
    <w:rsid w:val="00FA65B9"/>
    <w:rsid w:val="00FA7B5E"/>
    <w:rsid w:val="00FB7406"/>
    <w:rsid w:val="00FC26B9"/>
    <w:rsid w:val="00FC50C6"/>
    <w:rsid w:val="00FC7FB5"/>
    <w:rsid w:val="00FE2D8F"/>
    <w:rsid w:val="00FF68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EBBB8"/>
  <w15:docId w15:val="{F096F72F-3857-4EF7-AF31-02E981E3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5911"/>
    <w:pPr>
      <w:tabs>
        <w:tab w:val="center" w:pos="4536"/>
        <w:tab w:val="right" w:pos="9072"/>
      </w:tabs>
      <w:spacing w:after="0" w:line="240" w:lineRule="auto"/>
    </w:pPr>
  </w:style>
  <w:style w:type="character" w:customStyle="1" w:styleId="En-tteCar">
    <w:name w:val="En-tête Car"/>
    <w:basedOn w:val="Policepardfaut"/>
    <w:link w:val="En-tte"/>
    <w:uiPriority w:val="99"/>
    <w:rsid w:val="00B65911"/>
  </w:style>
  <w:style w:type="paragraph" w:styleId="Pieddepage">
    <w:name w:val="footer"/>
    <w:basedOn w:val="Normal"/>
    <w:link w:val="PieddepageCar"/>
    <w:uiPriority w:val="99"/>
    <w:unhideWhenUsed/>
    <w:rsid w:val="00B659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5911"/>
  </w:style>
  <w:style w:type="paragraph" w:styleId="Paragraphedeliste">
    <w:name w:val="List Paragraph"/>
    <w:basedOn w:val="Normal"/>
    <w:uiPriority w:val="34"/>
    <w:qFormat/>
    <w:rsid w:val="004C4A60"/>
    <w:pPr>
      <w:ind w:left="720"/>
      <w:contextualSpacing/>
    </w:pPr>
  </w:style>
  <w:style w:type="paragraph" w:styleId="Textedebulles">
    <w:name w:val="Balloon Text"/>
    <w:basedOn w:val="Normal"/>
    <w:link w:val="TextedebullesCar"/>
    <w:uiPriority w:val="99"/>
    <w:semiHidden/>
    <w:unhideWhenUsed/>
    <w:rsid w:val="006C1B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1B62"/>
    <w:rPr>
      <w:rFonts w:ascii="Tahoma" w:hAnsi="Tahoma" w:cs="Tahoma"/>
      <w:sz w:val="16"/>
      <w:szCs w:val="16"/>
    </w:rPr>
  </w:style>
  <w:style w:type="character" w:styleId="Marquedecommentaire">
    <w:name w:val="annotation reference"/>
    <w:basedOn w:val="Policepardfaut"/>
    <w:uiPriority w:val="99"/>
    <w:semiHidden/>
    <w:unhideWhenUsed/>
    <w:rsid w:val="009B4193"/>
    <w:rPr>
      <w:sz w:val="16"/>
      <w:szCs w:val="16"/>
    </w:rPr>
  </w:style>
  <w:style w:type="paragraph" w:styleId="Commentaire">
    <w:name w:val="annotation text"/>
    <w:basedOn w:val="Normal"/>
    <w:link w:val="CommentaireCar"/>
    <w:uiPriority w:val="99"/>
    <w:unhideWhenUsed/>
    <w:rsid w:val="009B4193"/>
    <w:pPr>
      <w:spacing w:line="240" w:lineRule="auto"/>
    </w:pPr>
    <w:rPr>
      <w:sz w:val="20"/>
      <w:szCs w:val="20"/>
    </w:rPr>
  </w:style>
  <w:style w:type="character" w:customStyle="1" w:styleId="CommentaireCar">
    <w:name w:val="Commentaire Car"/>
    <w:basedOn w:val="Policepardfaut"/>
    <w:link w:val="Commentaire"/>
    <w:uiPriority w:val="99"/>
    <w:rsid w:val="009B4193"/>
    <w:rPr>
      <w:sz w:val="20"/>
      <w:szCs w:val="20"/>
    </w:rPr>
  </w:style>
  <w:style w:type="paragraph" w:styleId="Objetducommentaire">
    <w:name w:val="annotation subject"/>
    <w:basedOn w:val="Commentaire"/>
    <w:next w:val="Commentaire"/>
    <w:link w:val="ObjetducommentaireCar"/>
    <w:uiPriority w:val="99"/>
    <w:semiHidden/>
    <w:unhideWhenUsed/>
    <w:rsid w:val="009B4193"/>
    <w:rPr>
      <w:b/>
      <w:bCs/>
    </w:rPr>
  </w:style>
  <w:style w:type="character" w:customStyle="1" w:styleId="ObjetducommentaireCar">
    <w:name w:val="Objet du commentaire Car"/>
    <w:basedOn w:val="CommentaireCar"/>
    <w:link w:val="Objetducommentaire"/>
    <w:uiPriority w:val="99"/>
    <w:semiHidden/>
    <w:rsid w:val="009B4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273">
      <w:bodyDiv w:val="1"/>
      <w:marLeft w:val="0"/>
      <w:marRight w:val="0"/>
      <w:marTop w:val="0"/>
      <w:marBottom w:val="0"/>
      <w:divBdr>
        <w:top w:val="none" w:sz="0" w:space="0" w:color="auto"/>
        <w:left w:val="none" w:sz="0" w:space="0" w:color="auto"/>
        <w:bottom w:val="none" w:sz="0" w:space="0" w:color="auto"/>
        <w:right w:val="none" w:sz="0" w:space="0" w:color="auto"/>
      </w:divBdr>
      <w:divsChild>
        <w:div w:id="755906350">
          <w:marLeft w:val="0"/>
          <w:marRight w:val="0"/>
          <w:marTop w:val="0"/>
          <w:marBottom w:val="0"/>
          <w:divBdr>
            <w:top w:val="none" w:sz="0" w:space="0" w:color="auto"/>
            <w:left w:val="none" w:sz="0" w:space="0" w:color="auto"/>
            <w:bottom w:val="none" w:sz="0" w:space="0" w:color="auto"/>
            <w:right w:val="none" w:sz="0" w:space="0" w:color="auto"/>
          </w:divBdr>
          <w:divsChild>
            <w:div w:id="1938977891">
              <w:marLeft w:val="0"/>
              <w:marRight w:val="0"/>
              <w:marTop w:val="0"/>
              <w:marBottom w:val="0"/>
              <w:divBdr>
                <w:top w:val="none" w:sz="0" w:space="0" w:color="auto"/>
                <w:left w:val="none" w:sz="0" w:space="0" w:color="auto"/>
                <w:bottom w:val="none" w:sz="0" w:space="0" w:color="auto"/>
                <w:right w:val="none" w:sz="0" w:space="0" w:color="auto"/>
              </w:divBdr>
            </w:div>
          </w:divsChild>
        </w:div>
        <w:div w:id="1385568984">
          <w:marLeft w:val="0"/>
          <w:marRight w:val="0"/>
          <w:marTop w:val="0"/>
          <w:marBottom w:val="0"/>
          <w:divBdr>
            <w:top w:val="none" w:sz="0" w:space="0" w:color="auto"/>
            <w:left w:val="none" w:sz="0" w:space="0" w:color="auto"/>
            <w:bottom w:val="none" w:sz="0" w:space="0" w:color="auto"/>
            <w:right w:val="none" w:sz="0" w:space="0" w:color="auto"/>
          </w:divBdr>
          <w:divsChild>
            <w:div w:id="1703289140">
              <w:marLeft w:val="0"/>
              <w:marRight w:val="0"/>
              <w:marTop w:val="0"/>
              <w:marBottom w:val="0"/>
              <w:divBdr>
                <w:top w:val="none" w:sz="0" w:space="0" w:color="auto"/>
                <w:left w:val="none" w:sz="0" w:space="0" w:color="auto"/>
                <w:bottom w:val="none" w:sz="0" w:space="0" w:color="auto"/>
                <w:right w:val="none" w:sz="0" w:space="0" w:color="auto"/>
              </w:divBdr>
            </w:div>
          </w:divsChild>
        </w:div>
        <w:div w:id="1040787433">
          <w:marLeft w:val="0"/>
          <w:marRight w:val="0"/>
          <w:marTop w:val="0"/>
          <w:marBottom w:val="0"/>
          <w:divBdr>
            <w:top w:val="none" w:sz="0" w:space="0" w:color="auto"/>
            <w:left w:val="none" w:sz="0" w:space="0" w:color="auto"/>
            <w:bottom w:val="none" w:sz="0" w:space="0" w:color="auto"/>
            <w:right w:val="none" w:sz="0" w:space="0" w:color="auto"/>
          </w:divBdr>
          <w:divsChild>
            <w:div w:id="1843859982">
              <w:marLeft w:val="0"/>
              <w:marRight w:val="0"/>
              <w:marTop w:val="0"/>
              <w:marBottom w:val="0"/>
              <w:divBdr>
                <w:top w:val="none" w:sz="0" w:space="0" w:color="auto"/>
                <w:left w:val="none" w:sz="0" w:space="0" w:color="auto"/>
                <w:bottom w:val="none" w:sz="0" w:space="0" w:color="auto"/>
                <w:right w:val="none" w:sz="0" w:space="0" w:color="auto"/>
              </w:divBdr>
            </w:div>
          </w:divsChild>
        </w:div>
        <w:div w:id="2116319121">
          <w:marLeft w:val="0"/>
          <w:marRight w:val="0"/>
          <w:marTop w:val="0"/>
          <w:marBottom w:val="0"/>
          <w:divBdr>
            <w:top w:val="none" w:sz="0" w:space="0" w:color="auto"/>
            <w:left w:val="none" w:sz="0" w:space="0" w:color="auto"/>
            <w:bottom w:val="none" w:sz="0" w:space="0" w:color="auto"/>
            <w:right w:val="none" w:sz="0" w:space="0" w:color="auto"/>
          </w:divBdr>
          <w:divsChild>
            <w:div w:id="937711322">
              <w:marLeft w:val="0"/>
              <w:marRight w:val="0"/>
              <w:marTop w:val="0"/>
              <w:marBottom w:val="0"/>
              <w:divBdr>
                <w:top w:val="none" w:sz="0" w:space="0" w:color="auto"/>
                <w:left w:val="none" w:sz="0" w:space="0" w:color="auto"/>
                <w:bottom w:val="none" w:sz="0" w:space="0" w:color="auto"/>
                <w:right w:val="none" w:sz="0" w:space="0" w:color="auto"/>
              </w:divBdr>
            </w:div>
          </w:divsChild>
        </w:div>
        <w:div w:id="761754837">
          <w:marLeft w:val="0"/>
          <w:marRight w:val="0"/>
          <w:marTop w:val="0"/>
          <w:marBottom w:val="0"/>
          <w:divBdr>
            <w:top w:val="none" w:sz="0" w:space="0" w:color="auto"/>
            <w:left w:val="none" w:sz="0" w:space="0" w:color="auto"/>
            <w:bottom w:val="none" w:sz="0" w:space="0" w:color="auto"/>
            <w:right w:val="none" w:sz="0" w:space="0" w:color="auto"/>
          </w:divBdr>
          <w:divsChild>
            <w:div w:id="5182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9688">
      <w:bodyDiv w:val="1"/>
      <w:marLeft w:val="0"/>
      <w:marRight w:val="0"/>
      <w:marTop w:val="0"/>
      <w:marBottom w:val="0"/>
      <w:divBdr>
        <w:top w:val="none" w:sz="0" w:space="0" w:color="auto"/>
        <w:left w:val="none" w:sz="0" w:space="0" w:color="auto"/>
        <w:bottom w:val="none" w:sz="0" w:space="0" w:color="auto"/>
        <w:right w:val="none" w:sz="0" w:space="0" w:color="auto"/>
      </w:divBdr>
    </w:div>
    <w:div w:id="91321795">
      <w:bodyDiv w:val="1"/>
      <w:marLeft w:val="0"/>
      <w:marRight w:val="0"/>
      <w:marTop w:val="0"/>
      <w:marBottom w:val="0"/>
      <w:divBdr>
        <w:top w:val="none" w:sz="0" w:space="0" w:color="auto"/>
        <w:left w:val="none" w:sz="0" w:space="0" w:color="auto"/>
        <w:bottom w:val="none" w:sz="0" w:space="0" w:color="auto"/>
        <w:right w:val="none" w:sz="0" w:space="0" w:color="auto"/>
      </w:divBdr>
    </w:div>
    <w:div w:id="175964703">
      <w:bodyDiv w:val="1"/>
      <w:marLeft w:val="0"/>
      <w:marRight w:val="0"/>
      <w:marTop w:val="0"/>
      <w:marBottom w:val="0"/>
      <w:divBdr>
        <w:top w:val="none" w:sz="0" w:space="0" w:color="auto"/>
        <w:left w:val="none" w:sz="0" w:space="0" w:color="auto"/>
        <w:bottom w:val="none" w:sz="0" w:space="0" w:color="auto"/>
        <w:right w:val="none" w:sz="0" w:space="0" w:color="auto"/>
      </w:divBdr>
    </w:div>
    <w:div w:id="199248679">
      <w:bodyDiv w:val="1"/>
      <w:marLeft w:val="0"/>
      <w:marRight w:val="0"/>
      <w:marTop w:val="0"/>
      <w:marBottom w:val="0"/>
      <w:divBdr>
        <w:top w:val="none" w:sz="0" w:space="0" w:color="auto"/>
        <w:left w:val="none" w:sz="0" w:space="0" w:color="auto"/>
        <w:bottom w:val="none" w:sz="0" w:space="0" w:color="auto"/>
        <w:right w:val="none" w:sz="0" w:space="0" w:color="auto"/>
      </w:divBdr>
    </w:div>
    <w:div w:id="630064412">
      <w:bodyDiv w:val="1"/>
      <w:marLeft w:val="0"/>
      <w:marRight w:val="0"/>
      <w:marTop w:val="0"/>
      <w:marBottom w:val="0"/>
      <w:divBdr>
        <w:top w:val="none" w:sz="0" w:space="0" w:color="auto"/>
        <w:left w:val="none" w:sz="0" w:space="0" w:color="auto"/>
        <w:bottom w:val="none" w:sz="0" w:space="0" w:color="auto"/>
        <w:right w:val="none" w:sz="0" w:space="0" w:color="auto"/>
      </w:divBdr>
      <w:divsChild>
        <w:div w:id="1449932048">
          <w:marLeft w:val="0"/>
          <w:marRight w:val="0"/>
          <w:marTop w:val="0"/>
          <w:marBottom w:val="0"/>
          <w:divBdr>
            <w:top w:val="none" w:sz="0" w:space="0" w:color="auto"/>
            <w:left w:val="none" w:sz="0" w:space="0" w:color="auto"/>
            <w:bottom w:val="none" w:sz="0" w:space="0" w:color="auto"/>
            <w:right w:val="none" w:sz="0" w:space="0" w:color="auto"/>
          </w:divBdr>
        </w:div>
      </w:divsChild>
    </w:div>
    <w:div w:id="658537856">
      <w:bodyDiv w:val="1"/>
      <w:marLeft w:val="0"/>
      <w:marRight w:val="0"/>
      <w:marTop w:val="0"/>
      <w:marBottom w:val="0"/>
      <w:divBdr>
        <w:top w:val="none" w:sz="0" w:space="0" w:color="auto"/>
        <w:left w:val="none" w:sz="0" w:space="0" w:color="auto"/>
        <w:bottom w:val="none" w:sz="0" w:space="0" w:color="auto"/>
        <w:right w:val="none" w:sz="0" w:space="0" w:color="auto"/>
      </w:divBdr>
    </w:div>
    <w:div w:id="730690360">
      <w:bodyDiv w:val="1"/>
      <w:marLeft w:val="0"/>
      <w:marRight w:val="0"/>
      <w:marTop w:val="0"/>
      <w:marBottom w:val="0"/>
      <w:divBdr>
        <w:top w:val="none" w:sz="0" w:space="0" w:color="auto"/>
        <w:left w:val="none" w:sz="0" w:space="0" w:color="auto"/>
        <w:bottom w:val="none" w:sz="0" w:space="0" w:color="auto"/>
        <w:right w:val="none" w:sz="0" w:space="0" w:color="auto"/>
      </w:divBdr>
    </w:div>
    <w:div w:id="832181865">
      <w:bodyDiv w:val="1"/>
      <w:marLeft w:val="0"/>
      <w:marRight w:val="0"/>
      <w:marTop w:val="0"/>
      <w:marBottom w:val="0"/>
      <w:divBdr>
        <w:top w:val="none" w:sz="0" w:space="0" w:color="auto"/>
        <w:left w:val="none" w:sz="0" w:space="0" w:color="auto"/>
        <w:bottom w:val="none" w:sz="0" w:space="0" w:color="auto"/>
        <w:right w:val="none" w:sz="0" w:space="0" w:color="auto"/>
      </w:divBdr>
    </w:div>
    <w:div w:id="1081366496">
      <w:bodyDiv w:val="1"/>
      <w:marLeft w:val="0"/>
      <w:marRight w:val="0"/>
      <w:marTop w:val="0"/>
      <w:marBottom w:val="0"/>
      <w:divBdr>
        <w:top w:val="none" w:sz="0" w:space="0" w:color="auto"/>
        <w:left w:val="none" w:sz="0" w:space="0" w:color="auto"/>
        <w:bottom w:val="none" w:sz="0" w:space="0" w:color="auto"/>
        <w:right w:val="none" w:sz="0" w:space="0" w:color="auto"/>
      </w:divBdr>
    </w:div>
    <w:div w:id="1276134647">
      <w:bodyDiv w:val="1"/>
      <w:marLeft w:val="0"/>
      <w:marRight w:val="0"/>
      <w:marTop w:val="0"/>
      <w:marBottom w:val="0"/>
      <w:divBdr>
        <w:top w:val="none" w:sz="0" w:space="0" w:color="auto"/>
        <w:left w:val="none" w:sz="0" w:space="0" w:color="auto"/>
        <w:bottom w:val="none" w:sz="0" w:space="0" w:color="auto"/>
        <w:right w:val="none" w:sz="0" w:space="0" w:color="auto"/>
      </w:divBdr>
    </w:div>
    <w:div w:id="1534222586">
      <w:bodyDiv w:val="1"/>
      <w:marLeft w:val="0"/>
      <w:marRight w:val="0"/>
      <w:marTop w:val="0"/>
      <w:marBottom w:val="0"/>
      <w:divBdr>
        <w:top w:val="none" w:sz="0" w:space="0" w:color="auto"/>
        <w:left w:val="none" w:sz="0" w:space="0" w:color="auto"/>
        <w:bottom w:val="none" w:sz="0" w:space="0" w:color="auto"/>
        <w:right w:val="none" w:sz="0" w:space="0" w:color="auto"/>
      </w:divBdr>
      <w:divsChild>
        <w:div w:id="1442607171">
          <w:marLeft w:val="0"/>
          <w:marRight w:val="0"/>
          <w:marTop w:val="0"/>
          <w:marBottom w:val="0"/>
          <w:divBdr>
            <w:top w:val="none" w:sz="0" w:space="0" w:color="auto"/>
            <w:left w:val="none" w:sz="0" w:space="0" w:color="auto"/>
            <w:bottom w:val="none" w:sz="0" w:space="0" w:color="auto"/>
            <w:right w:val="none" w:sz="0" w:space="0" w:color="auto"/>
          </w:divBdr>
          <w:divsChild>
            <w:div w:id="2115637622">
              <w:marLeft w:val="0"/>
              <w:marRight w:val="0"/>
              <w:marTop w:val="0"/>
              <w:marBottom w:val="0"/>
              <w:divBdr>
                <w:top w:val="none" w:sz="0" w:space="0" w:color="auto"/>
                <w:left w:val="none" w:sz="0" w:space="0" w:color="auto"/>
                <w:bottom w:val="none" w:sz="0" w:space="0" w:color="auto"/>
                <w:right w:val="none" w:sz="0" w:space="0" w:color="auto"/>
              </w:divBdr>
            </w:div>
          </w:divsChild>
        </w:div>
        <w:div w:id="2123567769">
          <w:marLeft w:val="0"/>
          <w:marRight w:val="0"/>
          <w:marTop w:val="0"/>
          <w:marBottom w:val="0"/>
          <w:divBdr>
            <w:top w:val="none" w:sz="0" w:space="0" w:color="auto"/>
            <w:left w:val="none" w:sz="0" w:space="0" w:color="auto"/>
            <w:bottom w:val="none" w:sz="0" w:space="0" w:color="auto"/>
            <w:right w:val="none" w:sz="0" w:space="0" w:color="auto"/>
          </w:divBdr>
          <w:divsChild>
            <w:div w:id="1780024981">
              <w:marLeft w:val="0"/>
              <w:marRight w:val="0"/>
              <w:marTop w:val="0"/>
              <w:marBottom w:val="0"/>
              <w:divBdr>
                <w:top w:val="none" w:sz="0" w:space="0" w:color="auto"/>
                <w:left w:val="none" w:sz="0" w:space="0" w:color="auto"/>
                <w:bottom w:val="none" w:sz="0" w:space="0" w:color="auto"/>
                <w:right w:val="none" w:sz="0" w:space="0" w:color="auto"/>
              </w:divBdr>
            </w:div>
          </w:divsChild>
        </w:div>
        <w:div w:id="1192300117">
          <w:marLeft w:val="0"/>
          <w:marRight w:val="0"/>
          <w:marTop w:val="0"/>
          <w:marBottom w:val="0"/>
          <w:divBdr>
            <w:top w:val="none" w:sz="0" w:space="0" w:color="auto"/>
            <w:left w:val="none" w:sz="0" w:space="0" w:color="auto"/>
            <w:bottom w:val="none" w:sz="0" w:space="0" w:color="auto"/>
            <w:right w:val="none" w:sz="0" w:space="0" w:color="auto"/>
          </w:divBdr>
          <w:divsChild>
            <w:div w:id="322247807">
              <w:marLeft w:val="0"/>
              <w:marRight w:val="0"/>
              <w:marTop w:val="0"/>
              <w:marBottom w:val="0"/>
              <w:divBdr>
                <w:top w:val="none" w:sz="0" w:space="0" w:color="auto"/>
                <w:left w:val="none" w:sz="0" w:space="0" w:color="auto"/>
                <w:bottom w:val="none" w:sz="0" w:space="0" w:color="auto"/>
                <w:right w:val="none" w:sz="0" w:space="0" w:color="auto"/>
              </w:divBdr>
            </w:div>
          </w:divsChild>
        </w:div>
        <w:div w:id="1578202394">
          <w:marLeft w:val="0"/>
          <w:marRight w:val="0"/>
          <w:marTop w:val="0"/>
          <w:marBottom w:val="0"/>
          <w:divBdr>
            <w:top w:val="none" w:sz="0" w:space="0" w:color="auto"/>
            <w:left w:val="none" w:sz="0" w:space="0" w:color="auto"/>
            <w:bottom w:val="none" w:sz="0" w:space="0" w:color="auto"/>
            <w:right w:val="none" w:sz="0" w:space="0" w:color="auto"/>
          </w:divBdr>
          <w:divsChild>
            <w:div w:id="1324705084">
              <w:marLeft w:val="0"/>
              <w:marRight w:val="0"/>
              <w:marTop w:val="0"/>
              <w:marBottom w:val="0"/>
              <w:divBdr>
                <w:top w:val="none" w:sz="0" w:space="0" w:color="auto"/>
                <w:left w:val="none" w:sz="0" w:space="0" w:color="auto"/>
                <w:bottom w:val="none" w:sz="0" w:space="0" w:color="auto"/>
                <w:right w:val="none" w:sz="0" w:space="0" w:color="auto"/>
              </w:divBdr>
            </w:div>
          </w:divsChild>
        </w:div>
        <w:div w:id="288636485">
          <w:marLeft w:val="0"/>
          <w:marRight w:val="0"/>
          <w:marTop w:val="0"/>
          <w:marBottom w:val="0"/>
          <w:divBdr>
            <w:top w:val="none" w:sz="0" w:space="0" w:color="auto"/>
            <w:left w:val="none" w:sz="0" w:space="0" w:color="auto"/>
            <w:bottom w:val="none" w:sz="0" w:space="0" w:color="auto"/>
            <w:right w:val="none" w:sz="0" w:space="0" w:color="auto"/>
          </w:divBdr>
          <w:divsChild>
            <w:div w:id="683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8582">
      <w:bodyDiv w:val="1"/>
      <w:marLeft w:val="0"/>
      <w:marRight w:val="0"/>
      <w:marTop w:val="0"/>
      <w:marBottom w:val="0"/>
      <w:divBdr>
        <w:top w:val="none" w:sz="0" w:space="0" w:color="auto"/>
        <w:left w:val="none" w:sz="0" w:space="0" w:color="auto"/>
        <w:bottom w:val="none" w:sz="0" w:space="0" w:color="auto"/>
        <w:right w:val="none" w:sz="0" w:space="0" w:color="auto"/>
      </w:divBdr>
    </w:div>
    <w:div w:id="1835684923">
      <w:bodyDiv w:val="1"/>
      <w:marLeft w:val="0"/>
      <w:marRight w:val="0"/>
      <w:marTop w:val="0"/>
      <w:marBottom w:val="0"/>
      <w:divBdr>
        <w:top w:val="none" w:sz="0" w:space="0" w:color="auto"/>
        <w:left w:val="none" w:sz="0" w:space="0" w:color="auto"/>
        <w:bottom w:val="none" w:sz="0" w:space="0" w:color="auto"/>
        <w:right w:val="none" w:sz="0" w:space="0" w:color="auto"/>
      </w:divBdr>
      <w:divsChild>
        <w:div w:id="1455247711">
          <w:marLeft w:val="0"/>
          <w:marRight w:val="0"/>
          <w:marTop w:val="0"/>
          <w:marBottom w:val="0"/>
          <w:divBdr>
            <w:top w:val="none" w:sz="0" w:space="0" w:color="auto"/>
            <w:left w:val="none" w:sz="0" w:space="0" w:color="auto"/>
            <w:bottom w:val="none" w:sz="0" w:space="0" w:color="auto"/>
            <w:right w:val="none" w:sz="0" w:space="0" w:color="auto"/>
          </w:divBdr>
          <w:divsChild>
            <w:div w:id="118426453">
              <w:marLeft w:val="0"/>
              <w:marRight w:val="0"/>
              <w:marTop w:val="0"/>
              <w:marBottom w:val="0"/>
              <w:divBdr>
                <w:top w:val="none" w:sz="0" w:space="0" w:color="auto"/>
                <w:left w:val="none" w:sz="0" w:space="0" w:color="auto"/>
                <w:bottom w:val="none" w:sz="0" w:space="0" w:color="auto"/>
                <w:right w:val="none" w:sz="0" w:space="0" w:color="auto"/>
              </w:divBdr>
            </w:div>
          </w:divsChild>
        </w:div>
        <w:div w:id="22021951">
          <w:marLeft w:val="0"/>
          <w:marRight w:val="0"/>
          <w:marTop w:val="0"/>
          <w:marBottom w:val="0"/>
          <w:divBdr>
            <w:top w:val="none" w:sz="0" w:space="0" w:color="auto"/>
            <w:left w:val="none" w:sz="0" w:space="0" w:color="auto"/>
            <w:bottom w:val="none" w:sz="0" w:space="0" w:color="auto"/>
            <w:right w:val="none" w:sz="0" w:space="0" w:color="auto"/>
          </w:divBdr>
          <w:divsChild>
            <w:div w:id="1306160936">
              <w:marLeft w:val="0"/>
              <w:marRight w:val="0"/>
              <w:marTop w:val="0"/>
              <w:marBottom w:val="0"/>
              <w:divBdr>
                <w:top w:val="none" w:sz="0" w:space="0" w:color="auto"/>
                <w:left w:val="none" w:sz="0" w:space="0" w:color="auto"/>
                <w:bottom w:val="none" w:sz="0" w:space="0" w:color="auto"/>
                <w:right w:val="none" w:sz="0" w:space="0" w:color="auto"/>
              </w:divBdr>
            </w:div>
          </w:divsChild>
        </w:div>
        <w:div w:id="1844394945">
          <w:marLeft w:val="0"/>
          <w:marRight w:val="0"/>
          <w:marTop w:val="0"/>
          <w:marBottom w:val="0"/>
          <w:divBdr>
            <w:top w:val="none" w:sz="0" w:space="0" w:color="auto"/>
            <w:left w:val="none" w:sz="0" w:space="0" w:color="auto"/>
            <w:bottom w:val="none" w:sz="0" w:space="0" w:color="auto"/>
            <w:right w:val="none" w:sz="0" w:space="0" w:color="auto"/>
          </w:divBdr>
          <w:divsChild>
            <w:div w:id="2011103718">
              <w:marLeft w:val="0"/>
              <w:marRight w:val="0"/>
              <w:marTop w:val="0"/>
              <w:marBottom w:val="0"/>
              <w:divBdr>
                <w:top w:val="none" w:sz="0" w:space="0" w:color="auto"/>
                <w:left w:val="none" w:sz="0" w:space="0" w:color="auto"/>
                <w:bottom w:val="none" w:sz="0" w:space="0" w:color="auto"/>
                <w:right w:val="none" w:sz="0" w:space="0" w:color="auto"/>
              </w:divBdr>
            </w:div>
          </w:divsChild>
        </w:div>
        <w:div w:id="590434428">
          <w:marLeft w:val="0"/>
          <w:marRight w:val="0"/>
          <w:marTop w:val="0"/>
          <w:marBottom w:val="0"/>
          <w:divBdr>
            <w:top w:val="none" w:sz="0" w:space="0" w:color="auto"/>
            <w:left w:val="none" w:sz="0" w:space="0" w:color="auto"/>
            <w:bottom w:val="none" w:sz="0" w:space="0" w:color="auto"/>
            <w:right w:val="none" w:sz="0" w:space="0" w:color="auto"/>
          </w:divBdr>
          <w:divsChild>
            <w:div w:id="729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51207">
      <w:bodyDiv w:val="1"/>
      <w:marLeft w:val="0"/>
      <w:marRight w:val="0"/>
      <w:marTop w:val="0"/>
      <w:marBottom w:val="0"/>
      <w:divBdr>
        <w:top w:val="none" w:sz="0" w:space="0" w:color="auto"/>
        <w:left w:val="none" w:sz="0" w:space="0" w:color="auto"/>
        <w:bottom w:val="none" w:sz="0" w:space="0" w:color="auto"/>
        <w:right w:val="none" w:sz="0" w:space="0" w:color="auto"/>
      </w:divBdr>
      <w:divsChild>
        <w:div w:id="806240828">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40593813">
          <w:marLeft w:val="0"/>
          <w:marRight w:val="0"/>
          <w:marTop w:val="0"/>
          <w:marBottom w:val="0"/>
          <w:divBdr>
            <w:top w:val="none" w:sz="0" w:space="0" w:color="auto"/>
            <w:left w:val="none" w:sz="0" w:space="0" w:color="auto"/>
            <w:bottom w:val="none" w:sz="0" w:space="0" w:color="auto"/>
            <w:right w:val="none" w:sz="0" w:space="0" w:color="auto"/>
          </w:divBdr>
          <w:divsChild>
            <w:div w:id="214853569">
              <w:marLeft w:val="0"/>
              <w:marRight w:val="0"/>
              <w:marTop w:val="0"/>
              <w:marBottom w:val="0"/>
              <w:divBdr>
                <w:top w:val="none" w:sz="0" w:space="0" w:color="auto"/>
                <w:left w:val="none" w:sz="0" w:space="0" w:color="auto"/>
                <w:bottom w:val="none" w:sz="0" w:space="0" w:color="auto"/>
                <w:right w:val="none" w:sz="0" w:space="0" w:color="auto"/>
              </w:divBdr>
            </w:div>
          </w:divsChild>
        </w:div>
        <w:div w:id="1559852066">
          <w:marLeft w:val="0"/>
          <w:marRight w:val="0"/>
          <w:marTop w:val="0"/>
          <w:marBottom w:val="0"/>
          <w:divBdr>
            <w:top w:val="none" w:sz="0" w:space="0" w:color="auto"/>
            <w:left w:val="none" w:sz="0" w:space="0" w:color="auto"/>
            <w:bottom w:val="none" w:sz="0" w:space="0" w:color="auto"/>
            <w:right w:val="none" w:sz="0" w:space="0" w:color="auto"/>
          </w:divBdr>
          <w:divsChild>
            <w:div w:id="6421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693">
      <w:bodyDiv w:val="1"/>
      <w:marLeft w:val="0"/>
      <w:marRight w:val="0"/>
      <w:marTop w:val="0"/>
      <w:marBottom w:val="0"/>
      <w:divBdr>
        <w:top w:val="none" w:sz="0" w:space="0" w:color="auto"/>
        <w:left w:val="none" w:sz="0" w:space="0" w:color="auto"/>
        <w:bottom w:val="none" w:sz="0" w:space="0" w:color="auto"/>
        <w:right w:val="none" w:sz="0" w:space="0" w:color="auto"/>
      </w:divBdr>
      <w:divsChild>
        <w:div w:id="1557005501">
          <w:marLeft w:val="0"/>
          <w:marRight w:val="0"/>
          <w:marTop w:val="0"/>
          <w:marBottom w:val="0"/>
          <w:divBdr>
            <w:top w:val="none" w:sz="0" w:space="0" w:color="auto"/>
            <w:left w:val="none" w:sz="0" w:space="0" w:color="auto"/>
            <w:bottom w:val="none" w:sz="0" w:space="0" w:color="auto"/>
            <w:right w:val="none" w:sz="0" w:space="0" w:color="auto"/>
          </w:divBdr>
          <w:divsChild>
            <w:div w:id="1576670909">
              <w:marLeft w:val="0"/>
              <w:marRight w:val="0"/>
              <w:marTop w:val="0"/>
              <w:marBottom w:val="0"/>
              <w:divBdr>
                <w:top w:val="none" w:sz="0" w:space="0" w:color="auto"/>
                <w:left w:val="none" w:sz="0" w:space="0" w:color="auto"/>
                <w:bottom w:val="none" w:sz="0" w:space="0" w:color="auto"/>
                <w:right w:val="none" w:sz="0" w:space="0" w:color="auto"/>
              </w:divBdr>
            </w:div>
          </w:divsChild>
        </w:div>
        <w:div w:id="1572153128">
          <w:marLeft w:val="0"/>
          <w:marRight w:val="0"/>
          <w:marTop w:val="0"/>
          <w:marBottom w:val="0"/>
          <w:divBdr>
            <w:top w:val="none" w:sz="0" w:space="0" w:color="auto"/>
            <w:left w:val="none" w:sz="0" w:space="0" w:color="auto"/>
            <w:bottom w:val="none" w:sz="0" w:space="0" w:color="auto"/>
            <w:right w:val="none" w:sz="0" w:space="0" w:color="auto"/>
          </w:divBdr>
          <w:divsChild>
            <w:div w:id="1557542741">
              <w:marLeft w:val="0"/>
              <w:marRight w:val="0"/>
              <w:marTop w:val="0"/>
              <w:marBottom w:val="0"/>
              <w:divBdr>
                <w:top w:val="none" w:sz="0" w:space="0" w:color="auto"/>
                <w:left w:val="none" w:sz="0" w:space="0" w:color="auto"/>
                <w:bottom w:val="none" w:sz="0" w:space="0" w:color="auto"/>
                <w:right w:val="none" w:sz="0" w:space="0" w:color="auto"/>
              </w:divBdr>
            </w:div>
          </w:divsChild>
        </w:div>
        <w:div w:id="2038385319">
          <w:marLeft w:val="0"/>
          <w:marRight w:val="0"/>
          <w:marTop w:val="0"/>
          <w:marBottom w:val="0"/>
          <w:divBdr>
            <w:top w:val="none" w:sz="0" w:space="0" w:color="auto"/>
            <w:left w:val="none" w:sz="0" w:space="0" w:color="auto"/>
            <w:bottom w:val="none" w:sz="0" w:space="0" w:color="auto"/>
            <w:right w:val="none" w:sz="0" w:space="0" w:color="auto"/>
          </w:divBdr>
          <w:divsChild>
            <w:div w:id="990524970">
              <w:marLeft w:val="0"/>
              <w:marRight w:val="0"/>
              <w:marTop w:val="0"/>
              <w:marBottom w:val="0"/>
              <w:divBdr>
                <w:top w:val="none" w:sz="0" w:space="0" w:color="auto"/>
                <w:left w:val="none" w:sz="0" w:space="0" w:color="auto"/>
                <w:bottom w:val="none" w:sz="0" w:space="0" w:color="auto"/>
                <w:right w:val="none" w:sz="0" w:space="0" w:color="auto"/>
              </w:divBdr>
            </w:div>
          </w:divsChild>
        </w:div>
        <w:div w:id="590044734">
          <w:marLeft w:val="0"/>
          <w:marRight w:val="0"/>
          <w:marTop w:val="0"/>
          <w:marBottom w:val="0"/>
          <w:divBdr>
            <w:top w:val="none" w:sz="0" w:space="0" w:color="auto"/>
            <w:left w:val="none" w:sz="0" w:space="0" w:color="auto"/>
            <w:bottom w:val="none" w:sz="0" w:space="0" w:color="auto"/>
            <w:right w:val="none" w:sz="0" w:space="0" w:color="auto"/>
          </w:divBdr>
          <w:divsChild>
            <w:div w:id="157304514">
              <w:marLeft w:val="0"/>
              <w:marRight w:val="0"/>
              <w:marTop w:val="0"/>
              <w:marBottom w:val="0"/>
              <w:divBdr>
                <w:top w:val="none" w:sz="0" w:space="0" w:color="auto"/>
                <w:left w:val="none" w:sz="0" w:space="0" w:color="auto"/>
                <w:bottom w:val="none" w:sz="0" w:space="0" w:color="auto"/>
                <w:right w:val="none" w:sz="0" w:space="0" w:color="auto"/>
              </w:divBdr>
            </w:div>
          </w:divsChild>
        </w:div>
        <w:div w:id="1205562825">
          <w:marLeft w:val="0"/>
          <w:marRight w:val="0"/>
          <w:marTop w:val="0"/>
          <w:marBottom w:val="0"/>
          <w:divBdr>
            <w:top w:val="none" w:sz="0" w:space="0" w:color="auto"/>
            <w:left w:val="none" w:sz="0" w:space="0" w:color="auto"/>
            <w:bottom w:val="none" w:sz="0" w:space="0" w:color="auto"/>
            <w:right w:val="none" w:sz="0" w:space="0" w:color="auto"/>
          </w:divBdr>
          <w:divsChild>
            <w:div w:id="271787276">
              <w:marLeft w:val="0"/>
              <w:marRight w:val="0"/>
              <w:marTop w:val="0"/>
              <w:marBottom w:val="0"/>
              <w:divBdr>
                <w:top w:val="none" w:sz="0" w:space="0" w:color="auto"/>
                <w:left w:val="none" w:sz="0" w:space="0" w:color="auto"/>
                <w:bottom w:val="none" w:sz="0" w:space="0" w:color="auto"/>
                <w:right w:val="none" w:sz="0" w:space="0" w:color="auto"/>
              </w:divBdr>
            </w:div>
          </w:divsChild>
        </w:div>
        <w:div w:id="260383664">
          <w:marLeft w:val="0"/>
          <w:marRight w:val="0"/>
          <w:marTop w:val="0"/>
          <w:marBottom w:val="0"/>
          <w:divBdr>
            <w:top w:val="none" w:sz="0" w:space="0" w:color="auto"/>
            <w:left w:val="none" w:sz="0" w:space="0" w:color="auto"/>
            <w:bottom w:val="none" w:sz="0" w:space="0" w:color="auto"/>
            <w:right w:val="none" w:sz="0" w:space="0" w:color="auto"/>
          </w:divBdr>
          <w:divsChild>
            <w:div w:id="1518231973">
              <w:marLeft w:val="0"/>
              <w:marRight w:val="0"/>
              <w:marTop w:val="0"/>
              <w:marBottom w:val="0"/>
              <w:divBdr>
                <w:top w:val="none" w:sz="0" w:space="0" w:color="auto"/>
                <w:left w:val="none" w:sz="0" w:space="0" w:color="auto"/>
                <w:bottom w:val="none" w:sz="0" w:space="0" w:color="auto"/>
                <w:right w:val="none" w:sz="0" w:space="0" w:color="auto"/>
              </w:divBdr>
            </w:div>
          </w:divsChild>
        </w:div>
        <w:div w:id="1407724238">
          <w:marLeft w:val="0"/>
          <w:marRight w:val="0"/>
          <w:marTop w:val="0"/>
          <w:marBottom w:val="0"/>
          <w:divBdr>
            <w:top w:val="none" w:sz="0" w:space="0" w:color="auto"/>
            <w:left w:val="none" w:sz="0" w:space="0" w:color="auto"/>
            <w:bottom w:val="none" w:sz="0" w:space="0" w:color="auto"/>
            <w:right w:val="none" w:sz="0" w:space="0" w:color="auto"/>
          </w:divBdr>
          <w:divsChild>
            <w:div w:id="5322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1942</Words>
  <Characters>10684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 Vandevenne</dc:creator>
  <cp:lastModifiedBy>Cindy Broutin</cp:lastModifiedBy>
  <cp:revision>6</cp:revision>
  <dcterms:created xsi:type="dcterms:W3CDTF">2025-09-26T07:53:00Z</dcterms:created>
  <dcterms:modified xsi:type="dcterms:W3CDTF">2026-04-16T10:29:00Z</dcterms:modified>
</cp:coreProperties>
</file>